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E6E3" w14:textId="77777777" w:rsidR="00BB6888" w:rsidRDefault="006B545C">
      <w:pPr>
        <w:rPr>
          <w:rFonts w:ascii="HGPｺﾞｼｯｸE" w:eastAsia="HGPｺﾞｼｯｸE" w:hAnsi="HGPｺﾞｼｯｸE"/>
          <w:sz w:val="24"/>
          <w:szCs w:val="24"/>
        </w:rPr>
      </w:pPr>
      <w:r w:rsidRPr="006B545C">
        <w:rPr>
          <w:rFonts w:ascii="HGP創英角ｺﾞｼｯｸUB" w:eastAsia="HGP創英角ｺﾞｼｯｸUB" w:hAnsi="HGP創英角ｺﾞｼｯｸUB" w:hint="eastAsia"/>
          <w:sz w:val="28"/>
          <w:szCs w:val="28"/>
        </w:rPr>
        <w:t>自治体学校に参加して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　　　　　　</w:t>
      </w:r>
      <w:r w:rsidRPr="006B545C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6B545C">
        <w:rPr>
          <w:rFonts w:ascii="HGPｺﾞｼｯｸE" w:eastAsia="HGPｺﾞｼｯｸE" w:hAnsi="HGPｺﾞｼｯｸE" w:hint="eastAsia"/>
          <w:sz w:val="24"/>
          <w:szCs w:val="24"/>
        </w:rPr>
        <w:t xml:space="preserve">　守屋裕子県議</w:t>
      </w:r>
    </w:p>
    <w:p w14:paraId="2F0D931E" w14:textId="77777777" w:rsidR="006B545C" w:rsidRDefault="006B545C">
      <w:pPr>
        <w:rPr>
          <w:rFonts w:ascii="ＭＳ 明朝" w:eastAsia="ＭＳ 明朝" w:hAnsi="ＭＳ 明朝"/>
          <w:sz w:val="24"/>
          <w:szCs w:val="24"/>
        </w:rPr>
      </w:pPr>
    </w:p>
    <w:p w14:paraId="36D1BB18" w14:textId="77777777" w:rsidR="006B545C" w:rsidRDefault="006B54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第64回自治体学校in松本　2022年7月23日(土)～25日(月)に参加して学習させていただきました。</w:t>
      </w:r>
    </w:p>
    <w:p w14:paraId="38E2BA1F" w14:textId="4112E7D9" w:rsidR="000E4CA8" w:rsidRDefault="006B545C" w:rsidP="00E613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0B0EC7" w14:textId="77777777" w:rsidR="000E4CA8" w:rsidRDefault="000E4CA8" w:rsidP="000E4CA8">
      <w:pPr>
        <w:rPr>
          <w:rFonts w:ascii="ＭＳ 明朝" w:eastAsia="ＭＳ 明朝" w:hAnsi="ＭＳ 明朝"/>
          <w:sz w:val="24"/>
          <w:szCs w:val="24"/>
        </w:rPr>
      </w:pPr>
    </w:p>
    <w:p w14:paraId="5C42C820" w14:textId="77777777" w:rsidR="000E4CA8" w:rsidRDefault="000E4CA8" w:rsidP="000E4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7月24日第2分科会「医療と公衆衛生の強化を考える」長友　薫輝(佛教大学)</w:t>
      </w:r>
    </w:p>
    <w:p w14:paraId="090459C2" w14:textId="77777777" w:rsidR="000E4CA8" w:rsidRDefault="000E4CA8" w:rsidP="000E4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先生の講演</w:t>
      </w:r>
      <w:r w:rsidR="008352DA">
        <w:rPr>
          <w:rFonts w:ascii="ＭＳ 明朝" w:eastAsia="ＭＳ 明朝" w:hAnsi="ＭＳ 明朝" w:hint="eastAsia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6月から福祉・保健医療委員会の委員になった私(守屋)はコロナ対策と公衆衛生の問題点について</w:t>
      </w:r>
      <w:r w:rsidR="008352DA">
        <w:rPr>
          <w:rFonts w:ascii="ＭＳ 明朝" w:eastAsia="ＭＳ 明朝" w:hAnsi="ＭＳ 明朝" w:hint="eastAsia"/>
          <w:sz w:val="24"/>
          <w:szCs w:val="24"/>
        </w:rPr>
        <w:t>学習したいと思い、分科会に参加しました。</w:t>
      </w:r>
    </w:p>
    <w:p w14:paraId="06F40AB2" w14:textId="77777777" w:rsidR="008352DA" w:rsidRDefault="008352DA" w:rsidP="000E4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はじめに、</w:t>
      </w:r>
      <w:r w:rsidR="00022D35">
        <w:rPr>
          <w:rFonts w:ascii="ＭＳ 明朝" w:eastAsia="ＭＳ 明朝" w:hAnsi="ＭＳ 明朝" w:hint="eastAsia"/>
          <w:sz w:val="24"/>
          <w:szCs w:val="24"/>
        </w:rPr>
        <w:t>社会保障の考え方と地域をめぐる動向について、(1)地域の医療や介護、公衆衛生をめぐる「改革の方向性を知る」(2)社会保障の考え方　(3)日本の医療保障の特徴は、公的医療保険による皆保険体制と医療の提供体制</w:t>
      </w:r>
      <w:r w:rsidR="00F11741">
        <w:rPr>
          <w:rFonts w:ascii="ＭＳ 明朝" w:eastAsia="ＭＳ 明朝" w:hAnsi="ＭＳ 明朝" w:hint="eastAsia"/>
          <w:sz w:val="24"/>
          <w:szCs w:val="24"/>
        </w:rPr>
        <w:t>があり、</w:t>
      </w:r>
      <w:r w:rsidR="00AA726D">
        <w:rPr>
          <w:rFonts w:ascii="ＭＳ 明朝" w:eastAsia="ＭＳ 明朝" w:hAnsi="ＭＳ 明朝" w:hint="eastAsia"/>
          <w:sz w:val="24"/>
          <w:szCs w:val="24"/>
        </w:rPr>
        <w:t>保険証があれば</w:t>
      </w:r>
      <w:r w:rsidR="00F11741">
        <w:rPr>
          <w:rFonts w:ascii="ＭＳ 明朝" w:eastAsia="ＭＳ 明朝" w:hAnsi="ＭＳ 明朝" w:hint="eastAsia"/>
          <w:sz w:val="24"/>
          <w:szCs w:val="24"/>
        </w:rPr>
        <w:t>どこでも受診することができ</w:t>
      </w:r>
      <w:r w:rsidR="00AA726D">
        <w:rPr>
          <w:rFonts w:ascii="ＭＳ 明朝" w:eastAsia="ＭＳ 明朝" w:hAnsi="ＭＳ 明朝" w:hint="eastAsia"/>
          <w:sz w:val="24"/>
          <w:szCs w:val="24"/>
        </w:rPr>
        <w:t>ます</w:t>
      </w:r>
      <w:r w:rsidR="00F11741">
        <w:rPr>
          <w:rFonts w:ascii="ＭＳ 明朝" w:eastAsia="ＭＳ 明朝" w:hAnsi="ＭＳ 明朝" w:hint="eastAsia"/>
          <w:sz w:val="24"/>
          <w:szCs w:val="24"/>
        </w:rPr>
        <w:t>が、大病院には、紹介が必要にな</w:t>
      </w:r>
      <w:r w:rsidR="00AA726D">
        <w:rPr>
          <w:rFonts w:ascii="ＭＳ 明朝" w:eastAsia="ＭＳ 明朝" w:hAnsi="ＭＳ 明朝" w:hint="eastAsia"/>
          <w:sz w:val="24"/>
          <w:szCs w:val="24"/>
        </w:rPr>
        <w:t>ります</w:t>
      </w:r>
      <w:r w:rsidR="00F11741">
        <w:rPr>
          <w:rFonts w:ascii="ＭＳ 明朝" w:eastAsia="ＭＳ 明朝" w:hAnsi="ＭＳ 明朝" w:hint="eastAsia"/>
          <w:sz w:val="24"/>
          <w:szCs w:val="24"/>
        </w:rPr>
        <w:t>。イギリス医療は、600人に1人の担当医がいてそこを通らないと次の段階に行けず、病院の外来受診抑制をしてい</w:t>
      </w:r>
      <w:r w:rsidR="00AA726D">
        <w:rPr>
          <w:rFonts w:ascii="ＭＳ 明朝" w:eastAsia="ＭＳ 明朝" w:hAnsi="ＭＳ 明朝" w:hint="eastAsia"/>
          <w:sz w:val="24"/>
          <w:szCs w:val="24"/>
        </w:rPr>
        <w:t>ます</w:t>
      </w:r>
      <w:r w:rsidR="00F1174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4B1060" w14:textId="04B6912B" w:rsidR="004927FF" w:rsidRDefault="00AA726D" w:rsidP="000E4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日本でも入院医療を抑制し、次のステップは外来医療の抑制</w:t>
      </w:r>
      <w:r w:rsidR="00196373">
        <w:rPr>
          <w:rFonts w:ascii="ＭＳ 明朝" w:eastAsia="ＭＳ 明朝" w:hAnsi="ＭＳ 明朝" w:hint="eastAsia"/>
          <w:sz w:val="24"/>
          <w:szCs w:val="24"/>
        </w:rPr>
        <w:t>。</w:t>
      </w:r>
      <w:r w:rsidR="004927FF">
        <w:rPr>
          <w:rFonts w:ascii="ＭＳ 明朝" w:eastAsia="ＭＳ 明朝" w:hAnsi="ＭＳ 明朝" w:hint="eastAsia"/>
          <w:sz w:val="24"/>
          <w:szCs w:val="24"/>
        </w:rPr>
        <w:t>入院医療は地域医療構想を手段に、公立・公的病院の再編・統廃合、民間病院に対しても同様。次はかかりつけ医機能の制度化を進めようとしています。</w:t>
      </w:r>
    </w:p>
    <w:p w14:paraId="69C0182D" w14:textId="4D274D55" w:rsidR="004927FF" w:rsidRPr="004927FF" w:rsidRDefault="004927FF" w:rsidP="000E4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長尾　実(全日本国立医療労働組合愛知地区協議会書記長)の報告で「地域医療介護総合確保基金を、真の地域医療拡充強化につながる予算へ取り戻そう」という題で</w:t>
      </w:r>
      <w:r w:rsidR="008A4FB5">
        <w:rPr>
          <w:rFonts w:ascii="ＭＳ 明朝" w:eastAsia="ＭＳ 明朝" w:hAnsi="ＭＳ 明朝" w:hint="eastAsia"/>
          <w:sz w:val="24"/>
          <w:szCs w:val="24"/>
        </w:rPr>
        <w:t>全国の資料を基にコロナ禍の中で、2019年度以降は年度予算全額配分が出来ず、残額を次年度へ繰り越しており、翌年度も使いきれず、繰越金が大幅に増加している状況が説明されました。</w:t>
      </w:r>
      <w:r w:rsidR="00196373">
        <w:rPr>
          <w:rFonts w:ascii="ＭＳ 明朝" w:eastAsia="ＭＳ 明朝" w:hAnsi="ＭＳ 明朝" w:hint="eastAsia"/>
          <w:sz w:val="24"/>
          <w:szCs w:val="24"/>
        </w:rPr>
        <w:t>医療介護総合確保基金は看護師確保のための事業にも使えます。</w:t>
      </w:r>
      <w:r w:rsidR="008A4FB5">
        <w:rPr>
          <w:rFonts w:ascii="ＭＳ 明朝" w:eastAsia="ＭＳ 明朝" w:hAnsi="ＭＳ 明朝" w:hint="eastAsia"/>
          <w:sz w:val="24"/>
          <w:szCs w:val="24"/>
        </w:rPr>
        <w:t>改めて埼玉県の状況をつかむことが必要であり、繰越金などの財政状況は分かり</w:t>
      </w:r>
      <w:r w:rsidR="006A6F1E">
        <w:rPr>
          <w:rFonts w:ascii="ＭＳ 明朝" w:eastAsia="ＭＳ 明朝" w:hAnsi="ＭＳ 明朝" w:hint="eastAsia"/>
          <w:sz w:val="24"/>
          <w:szCs w:val="24"/>
        </w:rPr>
        <w:t>にく</w:t>
      </w:r>
      <w:r w:rsidR="008A4FB5">
        <w:rPr>
          <w:rFonts w:ascii="ＭＳ 明朝" w:eastAsia="ＭＳ 明朝" w:hAnsi="ＭＳ 明朝" w:hint="eastAsia"/>
          <w:sz w:val="24"/>
          <w:szCs w:val="24"/>
        </w:rPr>
        <w:t>くなっています</w:t>
      </w:r>
      <w:r w:rsidR="006A6F1E">
        <w:rPr>
          <w:rFonts w:ascii="ＭＳ 明朝" w:eastAsia="ＭＳ 明朝" w:hAnsi="ＭＳ 明朝" w:hint="eastAsia"/>
          <w:sz w:val="24"/>
          <w:szCs w:val="24"/>
        </w:rPr>
        <w:t>。今回の自治体学校に参加して、講演と参加者からの報告なども聞いてとても参考になりました。</w:t>
      </w:r>
    </w:p>
    <w:p w14:paraId="096C665E" w14:textId="77777777" w:rsidR="00AA726D" w:rsidRPr="00AA726D" w:rsidRDefault="006A6F1E" w:rsidP="000E4C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以上</w:t>
      </w:r>
    </w:p>
    <w:sectPr w:rsidR="00AA726D" w:rsidRPr="00AA7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CDC1" w14:textId="77777777" w:rsidR="00196373" w:rsidRDefault="00196373" w:rsidP="00196373">
      <w:r>
        <w:separator/>
      </w:r>
    </w:p>
  </w:endnote>
  <w:endnote w:type="continuationSeparator" w:id="0">
    <w:p w14:paraId="1EB18296" w14:textId="77777777" w:rsidR="00196373" w:rsidRDefault="00196373" w:rsidP="0019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ECD5" w14:textId="77777777" w:rsidR="00196373" w:rsidRDefault="00196373" w:rsidP="00196373">
      <w:r>
        <w:separator/>
      </w:r>
    </w:p>
  </w:footnote>
  <w:footnote w:type="continuationSeparator" w:id="0">
    <w:p w14:paraId="4BBD088E" w14:textId="77777777" w:rsidR="00196373" w:rsidRDefault="00196373" w:rsidP="0019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1367"/>
    <w:multiLevelType w:val="hybridMultilevel"/>
    <w:tmpl w:val="03146C62"/>
    <w:lvl w:ilvl="0" w:tplc="C4EE7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698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5C"/>
    <w:rsid w:val="00022D35"/>
    <w:rsid w:val="000E4CA8"/>
    <w:rsid w:val="00196373"/>
    <w:rsid w:val="004927FF"/>
    <w:rsid w:val="006A6F1E"/>
    <w:rsid w:val="006B545C"/>
    <w:rsid w:val="008352DA"/>
    <w:rsid w:val="008A4FB5"/>
    <w:rsid w:val="00AA726D"/>
    <w:rsid w:val="00BB6888"/>
    <w:rsid w:val="00E613F6"/>
    <w:rsid w:val="00F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A30033"/>
  <w15:chartTrackingRefBased/>
  <w15:docId w15:val="{65B101CA-58C9-40D6-AD6B-4CA675CC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6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73"/>
  </w:style>
  <w:style w:type="paragraph" w:styleId="a6">
    <w:name w:val="footer"/>
    <w:basedOn w:val="a"/>
    <w:link w:val="a7"/>
    <w:uiPriority w:val="99"/>
    <w:unhideWhenUsed/>
    <w:rsid w:val="00196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裕子</dc:creator>
  <cp:keywords/>
  <dc:description/>
  <cp:lastModifiedBy>user03</cp:lastModifiedBy>
  <cp:revision>3</cp:revision>
  <dcterms:created xsi:type="dcterms:W3CDTF">2022-07-27T04:14:00Z</dcterms:created>
  <dcterms:modified xsi:type="dcterms:W3CDTF">2022-08-04T02:33:00Z</dcterms:modified>
</cp:coreProperties>
</file>