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0EC5C" w14:textId="77777777" w:rsidR="00AC0E6B" w:rsidRDefault="00AC0E6B">
      <w:pPr>
        <w:rPr>
          <w:sz w:val="32"/>
          <w:szCs w:val="32"/>
        </w:rPr>
      </w:pPr>
      <w:r>
        <w:rPr>
          <w:rFonts w:hint="eastAsia"/>
          <w:sz w:val="32"/>
          <w:szCs w:val="32"/>
        </w:rPr>
        <w:t xml:space="preserve">「自治体学校に参加して」　</w:t>
      </w:r>
    </w:p>
    <w:p w14:paraId="70B86241" w14:textId="77777777" w:rsidR="004D21BD" w:rsidRDefault="00AC0E6B" w:rsidP="00AC0E6B">
      <w:pPr>
        <w:ind w:firstLineChars="1500" w:firstLine="4800"/>
        <w:rPr>
          <w:sz w:val="32"/>
          <w:szCs w:val="32"/>
        </w:rPr>
      </w:pPr>
      <w:r>
        <w:rPr>
          <w:rFonts w:hint="eastAsia"/>
          <w:sz w:val="32"/>
          <w:szCs w:val="32"/>
        </w:rPr>
        <w:t>2022</w:t>
      </w:r>
      <w:r>
        <w:rPr>
          <w:rFonts w:hint="eastAsia"/>
          <w:sz w:val="32"/>
          <w:szCs w:val="32"/>
        </w:rPr>
        <w:t>年</w:t>
      </w:r>
      <w:r>
        <w:rPr>
          <w:rFonts w:hint="eastAsia"/>
          <w:sz w:val="32"/>
          <w:szCs w:val="32"/>
        </w:rPr>
        <w:t>8</w:t>
      </w:r>
      <w:r>
        <w:rPr>
          <w:rFonts w:hint="eastAsia"/>
          <w:sz w:val="32"/>
          <w:szCs w:val="32"/>
        </w:rPr>
        <w:t>月</w:t>
      </w:r>
      <w:r>
        <w:rPr>
          <w:rFonts w:hint="eastAsia"/>
          <w:sz w:val="32"/>
          <w:szCs w:val="32"/>
        </w:rPr>
        <w:t>12</w:t>
      </w:r>
      <w:r>
        <w:rPr>
          <w:rFonts w:hint="eastAsia"/>
          <w:sz w:val="32"/>
          <w:szCs w:val="32"/>
        </w:rPr>
        <w:t>日　秋山文和</w:t>
      </w:r>
    </w:p>
    <w:p w14:paraId="6C9E59D6" w14:textId="77777777" w:rsidR="00AC0E6B" w:rsidRDefault="00AC0E6B" w:rsidP="00AC0E6B">
      <w:pPr>
        <w:rPr>
          <w:sz w:val="24"/>
          <w:szCs w:val="24"/>
        </w:rPr>
      </w:pPr>
    </w:p>
    <w:p w14:paraId="11E95B42" w14:textId="77777777" w:rsidR="00AC0E6B" w:rsidRPr="00DE48EF" w:rsidRDefault="00AC0E6B" w:rsidP="00DE48EF">
      <w:pPr>
        <w:spacing w:line="400" w:lineRule="exact"/>
        <w:ind w:firstLineChars="100" w:firstLine="280"/>
        <w:rPr>
          <w:sz w:val="28"/>
          <w:szCs w:val="28"/>
        </w:rPr>
      </w:pPr>
      <w:r w:rsidRPr="00DE48EF">
        <w:rPr>
          <w:rFonts w:hint="eastAsia"/>
          <w:sz w:val="28"/>
          <w:szCs w:val="28"/>
        </w:rPr>
        <w:t>憲法を構成する一つの重要な「柱」が地方自治です。住民自治と団体自治からなる地方自治が、いま政府・自民党</w:t>
      </w:r>
      <w:r w:rsidR="0070389F" w:rsidRPr="00DE48EF">
        <w:rPr>
          <w:rFonts w:hint="eastAsia"/>
          <w:sz w:val="28"/>
          <w:szCs w:val="28"/>
        </w:rPr>
        <w:t>と経済界を中心とした勢力によって、ないがしろにされ蝕まれていることが、今回自治体学校に参加して改めてわかりました。</w:t>
      </w:r>
    </w:p>
    <w:p w14:paraId="405EB7D6" w14:textId="77777777" w:rsidR="0070389F" w:rsidRPr="00DE48EF" w:rsidRDefault="00B3178F" w:rsidP="00DE48EF">
      <w:pPr>
        <w:spacing w:line="400" w:lineRule="exact"/>
        <w:ind w:firstLineChars="100" w:firstLine="280"/>
        <w:rPr>
          <w:sz w:val="28"/>
          <w:szCs w:val="28"/>
        </w:rPr>
      </w:pPr>
      <w:r w:rsidRPr="00DE48EF">
        <w:rPr>
          <w:rFonts w:hint="eastAsia"/>
          <w:sz w:val="28"/>
          <w:szCs w:val="28"/>
        </w:rPr>
        <w:t>第</w:t>
      </w:r>
      <w:r w:rsidRPr="00DE48EF">
        <w:rPr>
          <w:rFonts w:hint="eastAsia"/>
          <w:sz w:val="28"/>
          <w:szCs w:val="28"/>
        </w:rPr>
        <w:t>2</w:t>
      </w:r>
      <w:r w:rsidRPr="00DE48EF">
        <w:rPr>
          <w:rFonts w:hint="eastAsia"/>
          <w:sz w:val="28"/>
          <w:szCs w:val="28"/>
        </w:rPr>
        <w:t>日目の岡田知弘氏の講座「政府の自治体戦略と対抗軸」を受講しました。</w:t>
      </w:r>
    </w:p>
    <w:p w14:paraId="0CBF63D0" w14:textId="7E388A0C" w:rsidR="00A915B4" w:rsidRPr="00DE48EF" w:rsidRDefault="00FD6246" w:rsidP="00DE48EF">
      <w:pPr>
        <w:spacing w:line="400" w:lineRule="exact"/>
        <w:jc w:val="left"/>
        <w:rPr>
          <w:sz w:val="28"/>
          <w:szCs w:val="28"/>
        </w:rPr>
      </w:pPr>
      <w:r w:rsidRPr="00DE48EF">
        <w:rPr>
          <w:rFonts w:hint="eastAsia"/>
          <w:sz w:val="28"/>
          <w:szCs w:val="28"/>
        </w:rPr>
        <w:t>特に印象深く残ったのは「デジタル化で住民は救われるか」でした。講師は、①デジタル改革で潤うのは内外の情報技術系大企業　②「儲ける自治体」づくり論と住民サービスの後退　③地方自治の破壊　④</w:t>
      </w:r>
      <w:r w:rsidR="003751BB" w:rsidRPr="00DE48EF">
        <w:rPr>
          <w:rFonts w:hint="eastAsia"/>
          <w:sz w:val="28"/>
          <w:szCs w:val="28"/>
        </w:rPr>
        <w:t>公務・公共サービス労働者は、</w:t>
      </w:r>
      <w:r w:rsidR="003751BB" w:rsidRPr="00DE48EF">
        <w:rPr>
          <w:rFonts w:hint="eastAsia"/>
          <w:sz w:val="28"/>
          <w:szCs w:val="28"/>
        </w:rPr>
        <w:t>A</w:t>
      </w:r>
      <w:r w:rsidR="003751BB" w:rsidRPr="00DE48EF">
        <w:rPr>
          <w:rFonts w:hint="eastAsia"/>
          <w:sz w:val="28"/>
          <w:szCs w:val="28"/>
        </w:rPr>
        <w:t>Ｉやシェアビジネスによって代替できない　⑤国民・住民の基本的人権の侵害、と論立てし各項詳細に述べました。</w:t>
      </w:r>
      <w:r w:rsidR="00A915B4" w:rsidRPr="00DE48EF">
        <w:rPr>
          <w:rFonts w:hint="eastAsia"/>
          <w:sz w:val="28"/>
          <w:szCs w:val="28"/>
        </w:rPr>
        <w:t>その中でデジタル庁</w:t>
      </w:r>
      <w:r w:rsidR="00A915B4" w:rsidRPr="00DE48EF">
        <w:rPr>
          <w:rFonts w:hint="eastAsia"/>
          <w:sz w:val="28"/>
          <w:szCs w:val="28"/>
        </w:rPr>
        <w:t>(2021</w:t>
      </w:r>
      <w:r w:rsidR="00A915B4" w:rsidRPr="00DE48EF">
        <w:rPr>
          <w:rFonts w:hint="eastAsia"/>
          <w:sz w:val="28"/>
          <w:szCs w:val="28"/>
        </w:rPr>
        <w:t>年</w:t>
      </w:r>
      <w:r w:rsidR="00A915B4" w:rsidRPr="00DE48EF">
        <w:rPr>
          <w:rFonts w:hint="eastAsia"/>
          <w:sz w:val="28"/>
          <w:szCs w:val="28"/>
        </w:rPr>
        <w:t>9</w:t>
      </w:r>
      <w:r w:rsidR="00A915B4" w:rsidRPr="00DE48EF">
        <w:rPr>
          <w:rFonts w:hint="eastAsia"/>
          <w:sz w:val="28"/>
          <w:szCs w:val="28"/>
        </w:rPr>
        <w:t>月発足</w:t>
      </w:r>
      <w:r w:rsidR="00A915B4" w:rsidRPr="00DE48EF">
        <w:rPr>
          <w:rFonts w:hint="eastAsia"/>
          <w:sz w:val="28"/>
          <w:szCs w:val="28"/>
        </w:rPr>
        <w:t>)</w:t>
      </w:r>
      <w:r w:rsidR="00A915B4" w:rsidRPr="00DE48EF">
        <w:rPr>
          <w:rFonts w:hint="eastAsia"/>
          <w:sz w:val="28"/>
          <w:szCs w:val="28"/>
        </w:rPr>
        <w:t>の権限と運用への強い懸念で●各省庁・地方自治体の上に位置し、首相直轄機関でかつ民間出身のデジタル監　●職員の</w:t>
      </w:r>
      <w:r w:rsidR="00A915B4" w:rsidRPr="00DE48EF">
        <w:rPr>
          <w:rFonts w:hint="eastAsia"/>
          <w:sz w:val="28"/>
          <w:szCs w:val="28"/>
        </w:rPr>
        <w:t>2</w:t>
      </w:r>
      <w:r w:rsidR="00A915B4" w:rsidRPr="00DE48EF">
        <w:rPr>
          <w:rFonts w:hint="eastAsia"/>
          <w:sz w:val="28"/>
          <w:szCs w:val="28"/>
        </w:rPr>
        <w:t>割が民間企業から</w:t>
      </w:r>
      <w:r w:rsidR="00A915B4" w:rsidRPr="00DE48EF">
        <w:rPr>
          <w:rFonts w:hint="eastAsia"/>
          <w:sz w:val="28"/>
          <w:szCs w:val="28"/>
        </w:rPr>
        <w:t>(</w:t>
      </w:r>
      <w:r w:rsidR="008E5003" w:rsidRPr="00DE48EF">
        <w:rPr>
          <w:rFonts w:hint="eastAsia"/>
          <w:sz w:val="28"/>
          <w:szCs w:val="28"/>
        </w:rPr>
        <w:t>出向、副業、非常勤職員の形態</w:t>
      </w:r>
      <w:r w:rsidR="008E5003" w:rsidRPr="00DE48EF">
        <w:rPr>
          <w:rFonts w:hint="eastAsia"/>
          <w:sz w:val="28"/>
          <w:szCs w:val="28"/>
        </w:rPr>
        <w:t>)</w:t>
      </w:r>
      <w:r w:rsidR="008E5003" w:rsidRPr="00DE48EF">
        <w:rPr>
          <w:rFonts w:hint="eastAsia"/>
          <w:sz w:val="28"/>
          <w:szCs w:val="28"/>
        </w:rPr>
        <w:t>。副業というのは、民間企業にいてある時間だけデジタル庁にアクセスすることが可というもの　●デジタル庁を通して地方自治体に「デジタル最高責任者」</w:t>
      </w:r>
      <w:r w:rsidR="008E5003" w:rsidRPr="00DE48EF">
        <w:rPr>
          <w:rFonts w:hint="eastAsia"/>
          <w:sz w:val="28"/>
          <w:szCs w:val="28"/>
        </w:rPr>
        <w:t>(</w:t>
      </w:r>
      <w:r w:rsidR="008E5003" w:rsidRPr="00DE48EF">
        <w:rPr>
          <w:rFonts w:hint="eastAsia"/>
          <w:sz w:val="28"/>
          <w:szCs w:val="28"/>
        </w:rPr>
        <w:t>民間企業社員</w:t>
      </w:r>
      <w:r w:rsidR="008E5003" w:rsidRPr="00DE48EF">
        <w:rPr>
          <w:rFonts w:hint="eastAsia"/>
          <w:sz w:val="28"/>
          <w:szCs w:val="28"/>
        </w:rPr>
        <w:t>)</w:t>
      </w:r>
      <w:r w:rsidR="008E5003" w:rsidRPr="00DE48EF">
        <w:rPr>
          <w:rFonts w:hint="eastAsia"/>
          <w:sz w:val="28"/>
          <w:szCs w:val="28"/>
        </w:rPr>
        <w:t>を派遣し、同責任者が地方公務員に対して、実質的な</w:t>
      </w:r>
      <w:r w:rsidR="00C102F2" w:rsidRPr="00DE48EF">
        <w:rPr>
          <w:rFonts w:hint="eastAsia"/>
          <w:color w:val="000000" w:themeColor="text1"/>
          <w:sz w:val="28"/>
          <w:szCs w:val="28"/>
        </w:rPr>
        <w:t>指揮</w:t>
      </w:r>
      <w:r w:rsidR="008E5003" w:rsidRPr="00DE48EF">
        <w:rPr>
          <w:rFonts w:hint="eastAsia"/>
          <w:sz w:val="28"/>
          <w:szCs w:val="28"/>
        </w:rPr>
        <w:t>を持つ</w:t>
      </w:r>
      <w:r w:rsidR="00F61FE3" w:rsidRPr="00DE48EF">
        <w:rPr>
          <w:rFonts w:hint="eastAsia"/>
          <w:sz w:val="28"/>
          <w:szCs w:val="28"/>
        </w:rPr>
        <w:t>危険</w:t>
      </w:r>
      <w:r w:rsidR="004F3578" w:rsidRPr="00DE48EF">
        <w:rPr>
          <w:rFonts w:hint="eastAsia"/>
          <w:sz w:val="28"/>
          <w:szCs w:val="28"/>
        </w:rPr>
        <w:t>・・・</w:t>
      </w:r>
      <w:r w:rsidR="00F61FE3" w:rsidRPr="00DE48EF">
        <w:rPr>
          <w:rFonts w:hint="eastAsia"/>
          <w:sz w:val="28"/>
          <w:szCs w:val="28"/>
        </w:rPr>
        <w:t>等々目からうろこの大切な指摘をたくさん学びました。先日の県議会で、Ｄ</w:t>
      </w:r>
      <w:r w:rsidR="00F61FE3" w:rsidRPr="00DE48EF">
        <w:rPr>
          <w:rFonts w:hint="eastAsia"/>
          <w:sz w:val="28"/>
          <w:szCs w:val="28"/>
        </w:rPr>
        <w:t>X</w:t>
      </w:r>
      <w:r w:rsidR="00F61FE3" w:rsidRPr="00DE48EF">
        <w:rPr>
          <w:rFonts w:hint="eastAsia"/>
          <w:sz w:val="28"/>
          <w:szCs w:val="28"/>
        </w:rPr>
        <w:t>関係職員を民間企業から招くことがあるのか、党県議が質しましたが、背景には政府のこんな動きがあることがよくわかった次第です。</w:t>
      </w:r>
    </w:p>
    <w:p w14:paraId="2564D896" w14:textId="77777777" w:rsidR="00F61FE3" w:rsidRPr="00DE48EF" w:rsidRDefault="00F61FE3" w:rsidP="00DE48EF">
      <w:pPr>
        <w:spacing w:line="400" w:lineRule="exact"/>
        <w:ind w:firstLineChars="100" w:firstLine="280"/>
        <w:jc w:val="left"/>
        <w:rPr>
          <w:sz w:val="28"/>
          <w:szCs w:val="28"/>
        </w:rPr>
      </w:pPr>
      <w:r w:rsidRPr="00DE48EF">
        <w:rPr>
          <w:rFonts w:hint="eastAsia"/>
          <w:sz w:val="28"/>
          <w:szCs w:val="28"/>
        </w:rPr>
        <w:t>更に勉強する必要を</w:t>
      </w:r>
      <w:r w:rsidR="00654EA5" w:rsidRPr="00DE48EF">
        <w:rPr>
          <w:rFonts w:hint="eastAsia"/>
          <w:sz w:val="28"/>
          <w:szCs w:val="28"/>
        </w:rPr>
        <w:t>強く感じています。</w:t>
      </w:r>
    </w:p>
    <w:sectPr w:rsidR="00F61FE3" w:rsidRPr="00DE48EF" w:rsidSect="00F61FE3">
      <w:footerReference w:type="default" r:id="rId7"/>
      <w:pgSz w:w="11906" w:h="16838"/>
      <w:pgMar w:top="1440" w:right="1080" w:bottom="1440" w:left="1080"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65715" w14:textId="77777777" w:rsidR="004D5814" w:rsidRDefault="004D5814" w:rsidP="00F61FE3">
      <w:r>
        <w:separator/>
      </w:r>
    </w:p>
  </w:endnote>
  <w:endnote w:type="continuationSeparator" w:id="0">
    <w:p w14:paraId="2057C99D" w14:textId="77777777" w:rsidR="004D5814" w:rsidRDefault="004D5814" w:rsidP="00F6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44870"/>
      <w:docPartObj>
        <w:docPartGallery w:val="Page Numbers (Bottom of Page)"/>
        <w:docPartUnique/>
      </w:docPartObj>
    </w:sdtPr>
    <w:sdtEndPr/>
    <w:sdtContent>
      <w:p w14:paraId="068FEFBA" w14:textId="77777777" w:rsidR="00F61FE3" w:rsidRDefault="00F61FE3">
        <w:pPr>
          <w:pStyle w:val="a5"/>
          <w:jc w:val="center"/>
        </w:pPr>
        <w:r>
          <w:fldChar w:fldCharType="begin"/>
        </w:r>
        <w:r>
          <w:instrText>PAGE   \* MERGEFORMAT</w:instrText>
        </w:r>
        <w:r>
          <w:fldChar w:fldCharType="separate"/>
        </w:r>
        <w:r w:rsidR="002B7AA7" w:rsidRPr="002B7AA7">
          <w:rPr>
            <w:noProof/>
            <w:lang w:val="ja-JP"/>
          </w:rPr>
          <w:t>2</w:t>
        </w:r>
        <w:r>
          <w:fldChar w:fldCharType="end"/>
        </w:r>
      </w:p>
    </w:sdtContent>
  </w:sdt>
  <w:p w14:paraId="5AEC6525" w14:textId="77777777" w:rsidR="00F61FE3" w:rsidRDefault="00F61F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CAE9" w14:textId="77777777" w:rsidR="004D5814" w:rsidRDefault="004D5814" w:rsidP="00F61FE3">
      <w:r>
        <w:separator/>
      </w:r>
    </w:p>
  </w:footnote>
  <w:footnote w:type="continuationSeparator" w:id="0">
    <w:p w14:paraId="2ABDE0B1" w14:textId="77777777" w:rsidR="004D5814" w:rsidRDefault="004D5814" w:rsidP="00F61F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0E6B"/>
    <w:rsid w:val="002B7AA7"/>
    <w:rsid w:val="003751BB"/>
    <w:rsid w:val="004D21BD"/>
    <w:rsid w:val="004D5814"/>
    <w:rsid w:val="004F3578"/>
    <w:rsid w:val="00654EA5"/>
    <w:rsid w:val="0070389F"/>
    <w:rsid w:val="008E5003"/>
    <w:rsid w:val="00A915B4"/>
    <w:rsid w:val="00AC0E6B"/>
    <w:rsid w:val="00B3178F"/>
    <w:rsid w:val="00C102F2"/>
    <w:rsid w:val="00C12F5F"/>
    <w:rsid w:val="00CA1CAC"/>
    <w:rsid w:val="00DE48EF"/>
    <w:rsid w:val="00F61FE3"/>
    <w:rsid w:val="00FD6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585A12"/>
  <w15:docId w15:val="{A5E9F0B1-FB78-4FDD-8815-8A5BACF0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F5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FE3"/>
    <w:pPr>
      <w:tabs>
        <w:tab w:val="center" w:pos="4252"/>
        <w:tab w:val="right" w:pos="8504"/>
      </w:tabs>
      <w:snapToGrid w:val="0"/>
    </w:pPr>
  </w:style>
  <w:style w:type="character" w:customStyle="1" w:styleId="a4">
    <w:name w:val="ヘッダー (文字)"/>
    <w:basedOn w:val="a0"/>
    <w:link w:val="a3"/>
    <w:uiPriority w:val="99"/>
    <w:rsid w:val="00F61FE3"/>
  </w:style>
  <w:style w:type="paragraph" w:styleId="a5">
    <w:name w:val="footer"/>
    <w:basedOn w:val="a"/>
    <w:link w:val="a6"/>
    <w:uiPriority w:val="99"/>
    <w:unhideWhenUsed/>
    <w:rsid w:val="00F61FE3"/>
    <w:pPr>
      <w:tabs>
        <w:tab w:val="center" w:pos="4252"/>
        <w:tab w:val="right" w:pos="8504"/>
      </w:tabs>
      <w:snapToGrid w:val="0"/>
    </w:pPr>
  </w:style>
  <w:style w:type="character" w:customStyle="1" w:styleId="a6">
    <w:name w:val="フッター (文字)"/>
    <w:basedOn w:val="a0"/>
    <w:link w:val="a5"/>
    <w:uiPriority w:val="99"/>
    <w:rsid w:val="00F61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D573A-7E25-4818-973D-33EC8189C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user03</cp:lastModifiedBy>
  <cp:revision>4</cp:revision>
  <cp:lastPrinted>2022-08-03T00:01:00Z</cp:lastPrinted>
  <dcterms:created xsi:type="dcterms:W3CDTF">2022-08-02T10:37:00Z</dcterms:created>
  <dcterms:modified xsi:type="dcterms:W3CDTF">2022-08-04T02:35:00Z</dcterms:modified>
</cp:coreProperties>
</file>