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DDAC73" w14:textId="406FCC5F" w:rsidR="0002296F" w:rsidRDefault="007A5CF3">
      <w:r>
        <w:rPr>
          <w:rFonts w:hint="eastAsia"/>
        </w:rPr>
        <w:t>第</w:t>
      </w:r>
      <w:r>
        <w:rPr>
          <w:rFonts w:hint="eastAsia"/>
        </w:rPr>
        <w:t>63</w:t>
      </w:r>
      <w:r>
        <w:rPr>
          <w:rFonts w:hint="eastAsia"/>
        </w:rPr>
        <w:t>回自治体学校レポート　　　　　　　日本共産党埼玉県議団事務局長　馬場民子</w:t>
      </w:r>
    </w:p>
    <w:p w14:paraId="1C003D11" w14:textId="503385DF" w:rsidR="007A5CF3" w:rsidRDefault="007A5CF3"/>
    <w:p w14:paraId="63A3ADE7" w14:textId="586EB56C" w:rsidR="007A5CF3" w:rsidRDefault="007A5CF3">
      <w:r>
        <w:rPr>
          <w:rFonts w:hint="eastAsia"/>
        </w:rPr>
        <w:t>１１講座「デジタル化と地方自治のゆくえ」</w:t>
      </w:r>
    </w:p>
    <w:p w14:paraId="2A32CC53" w14:textId="086FE2C2" w:rsidR="007A5CF3" w:rsidRDefault="007A5CF3">
      <w:r>
        <w:rPr>
          <w:rFonts w:hint="eastAsia"/>
        </w:rPr>
        <w:t>本多滝夫（龍谷大学）　講演</w:t>
      </w:r>
    </w:p>
    <w:p w14:paraId="475AE652" w14:textId="0542BA53" w:rsidR="007A5CF3" w:rsidRDefault="007A5CF3"/>
    <w:p w14:paraId="138D658B" w14:textId="77777777" w:rsidR="00253453" w:rsidRDefault="007A5CF3" w:rsidP="00253453">
      <w:pPr>
        <w:ind w:firstLineChars="100" w:firstLine="210"/>
      </w:pPr>
      <w:r>
        <w:rPr>
          <w:rFonts w:hint="eastAsia"/>
        </w:rPr>
        <w:t>講演は、日本国憲法における地方自治の保障の意味から始まり、総務省内の自治体戦略</w:t>
      </w:r>
      <w:r>
        <w:rPr>
          <w:rFonts w:hint="eastAsia"/>
        </w:rPr>
        <w:t>2040</w:t>
      </w:r>
      <w:r>
        <w:rPr>
          <w:rFonts w:hint="eastAsia"/>
        </w:rPr>
        <w:t>構想研究会報告から第</w:t>
      </w:r>
      <w:r>
        <w:rPr>
          <w:rFonts w:hint="eastAsia"/>
        </w:rPr>
        <w:t>32</w:t>
      </w:r>
      <w:r>
        <w:rPr>
          <w:rFonts w:hint="eastAsia"/>
        </w:rPr>
        <w:t>次地方制度調査会答申、そして</w:t>
      </w:r>
      <w:r w:rsidR="00DB1713">
        <w:rPr>
          <w:rFonts w:hint="eastAsia"/>
        </w:rPr>
        <w:t>Socity</w:t>
      </w:r>
      <w:r w:rsidR="00253453">
        <w:rPr>
          <w:rFonts w:hint="eastAsia"/>
        </w:rPr>
        <w:t>5.0</w:t>
      </w:r>
      <w:r w:rsidR="00DB1713">
        <w:rPr>
          <w:rFonts w:hint="eastAsia"/>
        </w:rPr>
        <w:t>、デジタル改革関連法と地方自治体の</w:t>
      </w:r>
      <w:r w:rsidR="00DB1713">
        <w:rPr>
          <w:rFonts w:hint="eastAsia"/>
        </w:rPr>
        <w:t>DX</w:t>
      </w:r>
      <w:r w:rsidR="00DB1713">
        <w:rPr>
          <w:rFonts w:hint="eastAsia"/>
        </w:rPr>
        <w:t>化方針をたどり、その本質を語っていただきました。</w:t>
      </w:r>
    </w:p>
    <w:p w14:paraId="6BF2B028" w14:textId="672863E6" w:rsidR="007A5CF3" w:rsidRDefault="00DB1713" w:rsidP="00253453">
      <w:pPr>
        <w:ind w:firstLineChars="100" w:firstLine="210"/>
      </w:pPr>
      <w:r>
        <w:rPr>
          <w:rFonts w:hint="eastAsia"/>
        </w:rPr>
        <w:t>私がその中でつかんだことは、地方行政の</w:t>
      </w:r>
      <w:r>
        <w:rPr>
          <w:rFonts w:hint="eastAsia"/>
        </w:rPr>
        <w:t>DX</w:t>
      </w:r>
      <w:r>
        <w:rPr>
          <w:rFonts w:hint="eastAsia"/>
        </w:rPr>
        <w:t>化がそもそも、少子高齢化社会における「職員の半減」「地方自治体の圏域化」など、スマート自治体づくりを動機としているということです。</w:t>
      </w:r>
      <w:r>
        <w:rPr>
          <w:rFonts w:hint="eastAsia"/>
        </w:rPr>
        <w:t>DX</w:t>
      </w:r>
      <w:r>
        <w:rPr>
          <w:rFonts w:hint="eastAsia"/>
        </w:rPr>
        <w:t>は社会進歩の方向だと思うのに、どうも、もろ手をあげて賛成する気になれないのはどうしてだろうと考えていたのですが、</w:t>
      </w:r>
      <w:r>
        <w:rPr>
          <w:rFonts w:hint="eastAsia"/>
        </w:rPr>
        <w:t>DX</w:t>
      </w:r>
      <w:r>
        <w:rPr>
          <w:rFonts w:hint="eastAsia"/>
        </w:rPr>
        <w:t>を職員リストラの道具としようという邪な動機が常に裏打ちされているからなのだと気づかせていただきました。</w:t>
      </w:r>
    </w:p>
    <w:p w14:paraId="3F1B4977" w14:textId="69958CB9" w:rsidR="00253453" w:rsidRDefault="00DB1713" w:rsidP="00253453">
      <w:pPr>
        <w:ind w:firstLineChars="100" w:firstLine="210"/>
      </w:pPr>
      <w:r>
        <w:rPr>
          <w:rFonts w:hint="eastAsia"/>
        </w:rPr>
        <w:t>DX</w:t>
      </w:r>
      <w:r>
        <w:rPr>
          <w:rFonts w:hint="eastAsia"/>
        </w:rPr>
        <w:t>は</w:t>
      </w:r>
      <w:r w:rsidR="00253453">
        <w:rPr>
          <w:rFonts w:hint="eastAsia"/>
        </w:rPr>
        <w:t>住民の福祉の向上だけを目的に、</w:t>
      </w:r>
      <w:r>
        <w:rPr>
          <w:rFonts w:hint="eastAsia"/>
        </w:rPr>
        <w:t>アナログな行政にプラスされる形で、積み上げていく場合成功すると思います。</w:t>
      </w:r>
    </w:p>
    <w:p w14:paraId="29448860" w14:textId="1274F647" w:rsidR="00253453" w:rsidRDefault="00253453" w:rsidP="00253453">
      <w:pPr>
        <w:ind w:firstLineChars="100" w:firstLine="210"/>
      </w:pPr>
      <w:r>
        <w:rPr>
          <w:rFonts w:hint="eastAsia"/>
        </w:rPr>
        <w:t>国の方針で、埼玉県でもコロナ禍での時短協力金申請を当初はオンラインとしていました。協力金支給の条件として、パソコンでプリントアウトした</w:t>
      </w:r>
      <w:r>
        <w:rPr>
          <w:rFonts w:hint="eastAsia"/>
        </w:rPr>
        <w:t>QR</w:t>
      </w:r>
      <w:r>
        <w:rPr>
          <w:rFonts w:hint="eastAsia"/>
        </w:rPr>
        <w:t>コードの店頭表示も義務付けていました。埼玉商工団体連合会とも連携し、パソコンを持っていない事業者の新政権を守れと運動をした結果、郵送での書類取得や申請が認められました。市町村のコロナワクチン予約もオンラインを基本としていましたが、世論の力で各地にオンライン申請サポート会場が設けられました。</w:t>
      </w:r>
    </w:p>
    <w:p w14:paraId="4BCCFCFB" w14:textId="3CDFBBF2" w:rsidR="00253453" w:rsidRPr="00253453" w:rsidRDefault="00253453" w:rsidP="00253453">
      <w:pPr>
        <w:ind w:firstLineChars="100" w:firstLine="210"/>
        <w:rPr>
          <w:rFonts w:hint="eastAsia"/>
        </w:rPr>
      </w:pPr>
      <w:r>
        <w:rPr>
          <w:rFonts w:hint="eastAsia"/>
        </w:rPr>
        <w:t>このような運動がとても大切だと思っています。</w:t>
      </w:r>
    </w:p>
    <w:p w14:paraId="2952C14D" w14:textId="77777777" w:rsidR="00253453" w:rsidRDefault="00253453"/>
    <w:p w14:paraId="1A33889E" w14:textId="77777777" w:rsidR="00253453" w:rsidRDefault="00253453"/>
    <w:p w14:paraId="760CADD1" w14:textId="77777777" w:rsidR="00253453" w:rsidRDefault="00253453"/>
    <w:sectPr w:rsidR="0025345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CF3"/>
    <w:rsid w:val="00253453"/>
    <w:rsid w:val="00423B09"/>
    <w:rsid w:val="005F768D"/>
    <w:rsid w:val="0070714A"/>
    <w:rsid w:val="00767161"/>
    <w:rsid w:val="007A5CF3"/>
    <w:rsid w:val="00C15709"/>
    <w:rsid w:val="00DB17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1D67077"/>
  <w15:chartTrackingRefBased/>
  <w15:docId w15:val="{1C7C7031-A9EE-4148-BAFF-A1468DA30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103</Words>
  <Characters>590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user04</dc:creator>
  <cp:keywords/>
  <dc:description/>
  <cp:lastModifiedBy>user04</cp:lastModifiedBy>
  <cp:revision>4</cp:revision>
  <dcterms:created xsi:type="dcterms:W3CDTF">2021-07-19T08:30:00Z</dcterms:created>
  <dcterms:modified xsi:type="dcterms:W3CDTF">2021-07-20T00:24:00Z</dcterms:modified>
</cp:coreProperties>
</file>