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16C" w:rsidRPr="008B316C" w:rsidRDefault="008B316C" w:rsidP="008B316C">
      <w:pPr>
        <w:jc w:val="center"/>
        <w:rPr>
          <w:rFonts w:ascii="HGP創英角ｺﾞｼｯｸUB" w:eastAsia="HGP創英角ｺﾞｼｯｸUB" w:hAnsi="HGP創英角ｺﾞｼｯｸUB"/>
          <w:sz w:val="24"/>
          <w:szCs w:val="24"/>
        </w:rPr>
      </w:pPr>
      <w:r>
        <w:rPr>
          <w:rFonts w:ascii="HGP創英角ｺﾞｼｯｸUB" w:eastAsia="HGP創英角ｺﾞｼｯｸUB" w:hAnsi="HGP創英角ｺﾞｼｯｸUB" w:hint="eastAsia"/>
          <w:sz w:val="32"/>
          <w:szCs w:val="32"/>
        </w:rPr>
        <w:t>予算特別委員会・</w:t>
      </w:r>
      <w:r w:rsidRPr="00475288">
        <w:rPr>
          <w:rFonts w:ascii="HGP創英角ｺﾞｼｯｸUB" w:eastAsia="HGP創英角ｺﾞｼｯｸUB" w:hAnsi="HGP創英角ｺﾞｼｯｸUB" w:hint="eastAsia"/>
          <w:sz w:val="32"/>
          <w:szCs w:val="32"/>
        </w:rPr>
        <w:t>環境部</w:t>
      </w:r>
      <w:r>
        <w:rPr>
          <w:rFonts w:ascii="HGP創英角ｺﾞｼｯｸUB" w:eastAsia="HGP創英角ｺﾞｼｯｸUB" w:hAnsi="HGP創英角ｺﾞｼｯｸUB" w:hint="eastAsia"/>
          <w:sz w:val="32"/>
          <w:szCs w:val="32"/>
        </w:rPr>
        <w:t>審査</w:t>
      </w:r>
      <w:r w:rsidR="00423DB2">
        <w:rPr>
          <w:rFonts w:ascii="HGP創英角ｺﾞｼｯｸUB" w:eastAsia="HGP創英角ｺﾞｼｯｸUB" w:hAnsi="HGP創英角ｺﾞｼｯｸUB" w:hint="eastAsia"/>
          <w:sz w:val="32"/>
          <w:szCs w:val="32"/>
        </w:rPr>
        <w:t>議事録</w:t>
      </w:r>
      <w:r w:rsidRPr="008B316C">
        <w:rPr>
          <w:rFonts w:ascii="HGP創英角ｺﾞｼｯｸUB" w:eastAsia="HGP創英角ｺﾞｼｯｸUB" w:hAnsi="HGP創英角ｺﾞｼｯｸUB" w:hint="eastAsia"/>
          <w:sz w:val="24"/>
          <w:szCs w:val="24"/>
        </w:rPr>
        <w:t>〔２０１８年３月１２日〕</w:t>
      </w:r>
    </w:p>
    <w:p w:rsidR="006368B3" w:rsidRPr="006368B3" w:rsidRDefault="006368B3" w:rsidP="006368B3">
      <w:pPr>
        <w:jc w:val="right"/>
        <w:rPr>
          <w:rFonts w:ascii="ＭＳ 明朝" w:eastAsia="ＭＳ 明朝" w:hAnsi="ＭＳ 明朝" w:cs="Times New Roman"/>
          <w:szCs w:val="21"/>
        </w:rPr>
      </w:pPr>
      <w:r w:rsidRPr="006368B3">
        <w:rPr>
          <w:rFonts w:ascii="ＭＳ 明朝" w:eastAsia="ＭＳ 明朝" w:hAnsi="ＭＳ 明朝" w:cs="Times New Roman" w:hint="eastAsia"/>
          <w:szCs w:val="21"/>
        </w:rPr>
        <w:t>※これは日本共産党埼玉県議団で作成した議事要旨です</w:t>
      </w:r>
    </w:p>
    <w:p w:rsidR="002D64FD" w:rsidRDefault="002D64FD" w:rsidP="002D64FD">
      <w:pPr>
        <w:jc w:val="left"/>
        <w:rPr>
          <w:rFonts w:ascii="ＭＳ 明朝" w:eastAsia="ＭＳ 明朝" w:hAnsi="ＭＳ 明朝"/>
          <w:szCs w:val="21"/>
        </w:rPr>
      </w:pPr>
    </w:p>
    <w:p w:rsidR="008B316C" w:rsidRDefault="008B316C" w:rsidP="002D64FD">
      <w:pPr>
        <w:jc w:val="left"/>
        <w:rPr>
          <w:rFonts w:ascii="ＭＳ 明朝" w:eastAsia="ＭＳ 明朝" w:hAnsi="ＭＳ 明朝"/>
          <w:szCs w:val="21"/>
        </w:rPr>
      </w:pPr>
      <w:r>
        <w:rPr>
          <w:rFonts w:ascii="ＭＳ 明朝" w:eastAsia="ＭＳ 明朝" w:hAnsi="ＭＳ 明朝" w:hint="eastAsia"/>
          <w:szCs w:val="21"/>
        </w:rPr>
        <w:t>【秋山県議】</w:t>
      </w:r>
    </w:p>
    <w:p w:rsidR="00A46AA6" w:rsidRDefault="008B316C" w:rsidP="00A46AA6">
      <w:pPr>
        <w:ind w:firstLineChars="100" w:firstLine="210"/>
        <w:jc w:val="left"/>
        <w:rPr>
          <w:rFonts w:ascii="ＭＳ 明朝" w:eastAsia="ＭＳ 明朝" w:hAnsi="ＭＳ 明朝"/>
          <w:szCs w:val="21"/>
        </w:rPr>
      </w:pPr>
      <w:r w:rsidRPr="009B3BCE">
        <w:rPr>
          <w:rFonts w:ascii="ＭＳ 明朝" w:eastAsia="ＭＳ 明朝" w:hAnsi="ＭＳ 明朝" w:hint="eastAsia"/>
          <w:szCs w:val="21"/>
        </w:rPr>
        <w:t>安全・安心な太陽光発電施設設置に向けた体制整備」について伺います。自然エネルギーの推進は世界の流れ</w:t>
      </w:r>
      <w:r>
        <w:rPr>
          <w:rFonts w:ascii="ＭＳ 明朝" w:eastAsia="ＭＳ 明朝" w:hAnsi="ＭＳ 明朝" w:hint="eastAsia"/>
          <w:szCs w:val="21"/>
        </w:rPr>
        <w:t>です。ドイツでは１５年間で総発電量に対する再生エネルギー比率を５倍、デンマークでは３倍に伸ばしています。日本も遅れをとること無く</w:t>
      </w:r>
      <w:r w:rsidRPr="009B3BCE">
        <w:rPr>
          <w:rFonts w:ascii="ＭＳ 明朝" w:eastAsia="ＭＳ 明朝" w:hAnsi="ＭＳ 明朝" w:hint="eastAsia"/>
          <w:szCs w:val="21"/>
        </w:rPr>
        <w:t>自然エネルギー活用へ前進すべきです。</w:t>
      </w:r>
    </w:p>
    <w:p w:rsidR="00A46AA6" w:rsidRDefault="008B316C" w:rsidP="00A46AA6">
      <w:pPr>
        <w:ind w:firstLineChars="100" w:firstLine="210"/>
        <w:jc w:val="left"/>
        <w:rPr>
          <w:rFonts w:ascii="ＭＳ 明朝" w:eastAsia="ＭＳ 明朝" w:hAnsi="ＭＳ 明朝"/>
          <w:szCs w:val="21"/>
        </w:rPr>
      </w:pPr>
      <w:r w:rsidRPr="009B3BCE">
        <w:rPr>
          <w:rFonts w:ascii="ＭＳ 明朝" w:eastAsia="ＭＳ 明朝" w:hAnsi="ＭＳ 明朝" w:hint="eastAsia"/>
          <w:szCs w:val="21"/>
        </w:rPr>
        <w:t>しかし、推進策と</w:t>
      </w:r>
      <w:r>
        <w:rPr>
          <w:rFonts w:ascii="ＭＳ 明朝" w:eastAsia="ＭＳ 明朝" w:hAnsi="ＭＳ 明朝" w:hint="eastAsia"/>
          <w:szCs w:val="21"/>
        </w:rPr>
        <w:t>一体として</w:t>
      </w:r>
      <w:r w:rsidRPr="009B3BCE">
        <w:rPr>
          <w:rFonts w:ascii="ＭＳ 明朝" w:eastAsia="ＭＳ 明朝" w:hAnsi="ＭＳ 明朝" w:hint="eastAsia"/>
          <w:szCs w:val="21"/>
        </w:rPr>
        <w:t>適切な規制が必要</w:t>
      </w:r>
      <w:r>
        <w:rPr>
          <w:rFonts w:ascii="ＭＳ 明朝" w:eastAsia="ＭＳ 明朝" w:hAnsi="ＭＳ 明朝" w:hint="eastAsia"/>
          <w:szCs w:val="21"/>
        </w:rPr>
        <w:t>な事はいうまでもありません。</w:t>
      </w:r>
      <w:r w:rsidRPr="009B3BCE">
        <w:rPr>
          <w:rFonts w:ascii="ＭＳ 明朝" w:eastAsia="ＭＳ 明朝" w:hAnsi="ＭＳ 明朝" w:hint="eastAsia"/>
          <w:szCs w:val="21"/>
        </w:rPr>
        <w:t>私は、２月に秩父地方を視察しましたが、各地で太陽光発電のための乱開発が驚くべき勢いで進んでいます。</w:t>
      </w:r>
    </w:p>
    <w:p w:rsidR="008B316C" w:rsidRPr="009B3BCE" w:rsidRDefault="008B316C" w:rsidP="00A46AA6">
      <w:pPr>
        <w:ind w:firstLineChars="100" w:firstLine="210"/>
        <w:jc w:val="left"/>
        <w:rPr>
          <w:rFonts w:ascii="ＭＳ 明朝" w:eastAsia="ＭＳ 明朝" w:hAnsi="ＭＳ 明朝"/>
          <w:szCs w:val="21"/>
        </w:rPr>
      </w:pPr>
      <w:r w:rsidRPr="009B3BCE">
        <w:rPr>
          <w:rFonts w:ascii="ＭＳ 明朝" w:eastAsia="ＭＳ 明朝" w:hAnsi="ＭＳ 明朝" w:hint="eastAsia"/>
          <w:szCs w:val="21"/>
        </w:rPr>
        <w:t>皆野町三澤では、山肌の起伏に沿ってうねるように太陽光パネルが設置されています。横瀬町寺沢では、斜面の太陽光パネルのすぐ下に町道が走り、秩父市大宮では、転がり落ちそうな急傾斜地に太陽光パネルが設置され、すぐ真下に住宅街があります。足場はとても不安定で</w:t>
      </w:r>
      <w:r>
        <w:rPr>
          <w:rFonts w:ascii="ＭＳ 明朝" w:eastAsia="ＭＳ 明朝" w:hAnsi="ＭＳ 明朝" w:hint="eastAsia"/>
          <w:szCs w:val="21"/>
        </w:rPr>
        <w:t>、ひと風吹いたらパネルが飛んでいきかねません。</w:t>
      </w:r>
      <w:r w:rsidRPr="009B3BCE">
        <w:rPr>
          <w:rFonts w:ascii="ＭＳ 明朝" w:eastAsia="ＭＳ 明朝" w:hAnsi="ＭＳ 明朝" w:hint="eastAsia"/>
          <w:szCs w:val="21"/>
        </w:rPr>
        <w:t>横瀬町では、線路を挟んで一方は、冬の観光スポットになっている</w:t>
      </w:r>
      <w:r w:rsidR="00A46AA6">
        <w:rPr>
          <w:rFonts w:ascii="ＭＳ 明朝" w:eastAsia="ＭＳ 明朝" w:hAnsi="ＭＳ 明朝" w:hint="eastAsia"/>
          <w:szCs w:val="21"/>
        </w:rPr>
        <w:t>芦ヶ久保</w:t>
      </w:r>
      <w:r w:rsidRPr="009B3BCE">
        <w:rPr>
          <w:rFonts w:ascii="ＭＳ 明朝" w:eastAsia="ＭＳ 明朝" w:hAnsi="ＭＳ 明朝" w:hint="eastAsia"/>
          <w:szCs w:val="21"/>
        </w:rPr>
        <w:t>の氷柱がみえ、反対側には太陽光パネルの敷き詰められた山肌が見えるという景観が広がっていました。</w:t>
      </w:r>
      <w:r>
        <w:rPr>
          <w:rFonts w:ascii="ＭＳ 明朝" w:eastAsia="ＭＳ 明朝" w:hAnsi="ＭＳ 明朝" w:hint="eastAsia"/>
          <w:szCs w:val="21"/>
        </w:rPr>
        <w:t>秩父市大原の埼玉一の棚田と言われる所にも太陽光パネル設置が迫っています。</w:t>
      </w:r>
    </w:p>
    <w:p w:rsidR="008B316C" w:rsidRPr="009B3BCE" w:rsidRDefault="008B316C" w:rsidP="008B316C">
      <w:pPr>
        <w:ind w:firstLineChars="100" w:firstLine="210"/>
        <w:jc w:val="left"/>
        <w:rPr>
          <w:rFonts w:ascii="ＭＳ 明朝" w:eastAsia="ＭＳ 明朝" w:hAnsi="ＭＳ 明朝"/>
          <w:szCs w:val="21"/>
        </w:rPr>
      </w:pPr>
      <w:r>
        <w:rPr>
          <w:rFonts w:ascii="ＭＳ 明朝" w:eastAsia="ＭＳ 明朝" w:hAnsi="ＭＳ 明朝" w:hint="eastAsia"/>
          <w:szCs w:val="21"/>
        </w:rPr>
        <w:t>要求資料によれば、太陽光発電施設は１４万５２２１件</w:t>
      </w:r>
      <w:r w:rsidRPr="009B3BCE">
        <w:rPr>
          <w:rFonts w:ascii="ＭＳ 明朝" w:eastAsia="ＭＳ 明朝" w:hAnsi="ＭＳ 明朝" w:hint="eastAsia"/>
          <w:szCs w:val="21"/>
        </w:rPr>
        <w:t>、</w:t>
      </w:r>
      <w:r>
        <w:rPr>
          <w:rFonts w:ascii="ＭＳ 明朝" w:eastAsia="ＭＳ 明朝" w:hAnsi="ＭＳ 明朝" w:hint="eastAsia"/>
          <w:szCs w:val="21"/>
        </w:rPr>
        <w:t>その内</w:t>
      </w:r>
      <w:r w:rsidRPr="009B3BCE">
        <w:rPr>
          <w:rFonts w:ascii="ＭＳ 明朝" w:eastAsia="ＭＳ 明朝" w:hAnsi="ＭＳ 明朝" w:hint="eastAsia"/>
          <w:szCs w:val="21"/>
        </w:rPr>
        <w:t>メガソーラーといわれる</w:t>
      </w:r>
      <w:r>
        <w:rPr>
          <w:rFonts w:ascii="ＭＳ 明朝" w:eastAsia="ＭＳ 明朝" w:hAnsi="ＭＳ 明朝" w:hint="eastAsia"/>
          <w:szCs w:val="21"/>
        </w:rPr>
        <w:t>私たちが視察してきたような施設は、先ほどの部長が答弁したように１１３</w:t>
      </w:r>
      <w:r w:rsidRPr="009B3BCE">
        <w:rPr>
          <w:rFonts w:ascii="ＭＳ 明朝" w:eastAsia="ＭＳ 明朝" w:hAnsi="ＭＳ 明朝" w:hint="eastAsia"/>
          <w:szCs w:val="21"/>
        </w:rPr>
        <w:t>件程度とのことです。</w:t>
      </w:r>
    </w:p>
    <w:p w:rsidR="008B316C" w:rsidRPr="009B3BCE" w:rsidRDefault="008B316C" w:rsidP="008B316C">
      <w:pPr>
        <w:ind w:firstLineChars="100" w:firstLine="210"/>
        <w:jc w:val="left"/>
        <w:rPr>
          <w:rFonts w:ascii="ＭＳ 明朝" w:eastAsia="ＭＳ 明朝" w:hAnsi="ＭＳ 明朝"/>
          <w:szCs w:val="21"/>
        </w:rPr>
      </w:pPr>
      <w:r w:rsidRPr="009B3BCE">
        <w:rPr>
          <w:rFonts w:ascii="ＭＳ 明朝" w:eastAsia="ＭＳ 明朝" w:hAnsi="ＭＳ 明朝" w:hint="eastAsia"/>
          <w:szCs w:val="21"/>
        </w:rPr>
        <w:t>問題なのは、</w:t>
      </w:r>
      <w:r>
        <w:rPr>
          <w:rFonts w:ascii="ＭＳ 明朝" w:eastAsia="ＭＳ 明朝" w:hAnsi="ＭＳ 明朝" w:hint="eastAsia"/>
          <w:szCs w:val="21"/>
        </w:rPr>
        <w:t>これらの許認可は経済産業省であり、県と市は全く権限がないという事です。県は、先ほどご紹介がありました</w:t>
      </w:r>
      <w:r w:rsidRPr="009B3BCE">
        <w:rPr>
          <w:rFonts w:ascii="ＭＳ 明朝" w:eastAsia="ＭＳ 明朝" w:hAnsi="ＭＳ 明朝" w:hint="eastAsia"/>
          <w:szCs w:val="21"/>
        </w:rPr>
        <w:t>「太陽光発電施設の設置に関するガイドライン」のモデルを示して、市町村にガイドラインの策定を促しています。太陽光施設設置の際の届出書の提出や、近隣住民への説明や安全確保などを要請する</w:t>
      </w:r>
      <w:r>
        <w:rPr>
          <w:rFonts w:ascii="ＭＳ 明朝" w:eastAsia="ＭＳ 明朝" w:hAnsi="ＭＳ 明朝" w:hint="eastAsia"/>
          <w:szCs w:val="21"/>
        </w:rPr>
        <w:t>内容となっています。この策定状況は先ほど４市１０町とありました。まずその規制効果について</w:t>
      </w:r>
      <w:r w:rsidRPr="009B3BCE">
        <w:rPr>
          <w:rFonts w:ascii="ＭＳ 明朝" w:eastAsia="ＭＳ 明朝" w:hAnsi="ＭＳ 明朝" w:hint="eastAsia"/>
          <w:szCs w:val="21"/>
        </w:rPr>
        <w:t>ご答弁ください。</w:t>
      </w:r>
    </w:p>
    <w:p w:rsidR="008B316C" w:rsidRPr="009B3BCE" w:rsidRDefault="008B316C" w:rsidP="008B316C">
      <w:pPr>
        <w:jc w:val="left"/>
        <w:rPr>
          <w:rFonts w:ascii="ＭＳ 明朝" w:eastAsia="ＭＳ 明朝" w:hAnsi="ＭＳ 明朝"/>
          <w:szCs w:val="21"/>
        </w:rPr>
      </w:pPr>
    </w:p>
    <w:p w:rsidR="008B316C" w:rsidRDefault="008B316C" w:rsidP="008B316C">
      <w:pPr>
        <w:jc w:val="left"/>
        <w:rPr>
          <w:rFonts w:ascii="ＭＳ 明朝" w:eastAsia="ＭＳ 明朝" w:hAnsi="ＭＳ 明朝"/>
          <w:szCs w:val="21"/>
        </w:rPr>
      </w:pPr>
      <w:r w:rsidRPr="00475288">
        <w:rPr>
          <w:rFonts w:ascii="ＭＳ 明朝" w:eastAsia="ＭＳ 明朝" w:hAnsi="ＭＳ 明朝" w:hint="eastAsia"/>
          <w:szCs w:val="21"/>
        </w:rPr>
        <w:t>【環境部長】</w:t>
      </w:r>
    </w:p>
    <w:p w:rsidR="008B316C" w:rsidRDefault="008B316C" w:rsidP="008B316C">
      <w:pPr>
        <w:ind w:firstLineChars="100" w:firstLine="210"/>
        <w:jc w:val="left"/>
        <w:rPr>
          <w:rFonts w:ascii="ＭＳ 明朝" w:eastAsia="ＭＳ 明朝" w:hAnsi="ＭＳ 明朝"/>
          <w:szCs w:val="21"/>
        </w:rPr>
      </w:pPr>
      <w:r>
        <w:rPr>
          <w:rFonts w:ascii="ＭＳ 明朝" w:eastAsia="ＭＳ 明朝" w:hAnsi="ＭＳ 明朝" w:hint="eastAsia"/>
          <w:szCs w:val="21"/>
        </w:rPr>
        <w:t>秋山委員のご指摘、一昨年から県議会等で厳しくご指摘を賜っています。そのご指摘を踏まえまして私どもは２８年１２月にモデルガイドラインを作りました。</w:t>
      </w:r>
    </w:p>
    <w:p w:rsidR="008B316C" w:rsidRDefault="008B316C" w:rsidP="008B316C">
      <w:pPr>
        <w:ind w:firstLineChars="100" w:firstLine="210"/>
        <w:jc w:val="left"/>
        <w:rPr>
          <w:rFonts w:ascii="ＭＳ 明朝" w:eastAsia="ＭＳ 明朝" w:hAnsi="ＭＳ 明朝"/>
          <w:szCs w:val="21"/>
        </w:rPr>
      </w:pPr>
      <w:r>
        <w:rPr>
          <w:rFonts w:ascii="ＭＳ 明朝" w:eastAsia="ＭＳ 明朝" w:hAnsi="ＭＳ 明朝" w:hint="eastAsia"/>
          <w:szCs w:val="21"/>
        </w:rPr>
        <w:t>１年の間に既に４市１０町が策定しているという状況です。これ以降につきましては各市町村で受け付けた件数は既に３０件以上で、窓口に出していただく、それで事前に計画の内容を把握して問題があれば再検討させる、あるいは地元住民への説明会をさせる，そこら辺を励行するという事で実際、効果を発揮しているものと考えています。</w:t>
      </w:r>
    </w:p>
    <w:p w:rsidR="008B316C" w:rsidRDefault="008B316C" w:rsidP="008B316C">
      <w:pPr>
        <w:jc w:val="left"/>
        <w:rPr>
          <w:rFonts w:ascii="ＭＳ 明朝" w:eastAsia="ＭＳ 明朝" w:hAnsi="ＭＳ 明朝"/>
          <w:szCs w:val="21"/>
        </w:rPr>
      </w:pPr>
    </w:p>
    <w:p w:rsidR="008B316C" w:rsidRDefault="008B316C" w:rsidP="008B316C">
      <w:pPr>
        <w:jc w:val="left"/>
        <w:rPr>
          <w:rFonts w:ascii="ＭＳ 明朝" w:eastAsia="ＭＳ 明朝" w:hAnsi="ＭＳ 明朝"/>
          <w:szCs w:val="21"/>
        </w:rPr>
      </w:pPr>
      <w:r>
        <w:rPr>
          <w:rFonts w:ascii="ＭＳ 明朝" w:eastAsia="ＭＳ 明朝" w:hAnsi="ＭＳ 明朝" w:hint="eastAsia"/>
          <w:szCs w:val="21"/>
        </w:rPr>
        <w:lastRenderedPageBreak/>
        <w:t>【秋山県議】</w:t>
      </w:r>
    </w:p>
    <w:p w:rsidR="008B316C" w:rsidRDefault="008B316C" w:rsidP="008B316C">
      <w:pPr>
        <w:ind w:firstLineChars="100" w:firstLine="210"/>
        <w:jc w:val="left"/>
        <w:rPr>
          <w:rFonts w:ascii="ＭＳ 明朝" w:eastAsia="ＭＳ 明朝" w:hAnsi="ＭＳ 明朝"/>
          <w:szCs w:val="21"/>
        </w:rPr>
      </w:pPr>
      <w:r w:rsidRPr="00372892">
        <w:rPr>
          <w:rFonts w:ascii="ＭＳ 明朝" w:eastAsia="ＭＳ 明朝" w:hAnsi="ＭＳ 明朝" w:hint="eastAsia"/>
          <w:szCs w:val="21"/>
        </w:rPr>
        <w:t>ガイドラインにもとづく規制が</w:t>
      </w:r>
      <w:r>
        <w:rPr>
          <w:rFonts w:ascii="ＭＳ 明朝" w:eastAsia="ＭＳ 明朝" w:hAnsi="ＭＳ 明朝" w:hint="eastAsia"/>
          <w:szCs w:val="21"/>
        </w:rPr>
        <w:t>効果を発揮しつつあるという事だと思います</w:t>
      </w:r>
      <w:r w:rsidRPr="00372892">
        <w:rPr>
          <w:rFonts w:ascii="ＭＳ 明朝" w:eastAsia="ＭＳ 明朝" w:hAnsi="ＭＳ 明朝" w:hint="eastAsia"/>
          <w:szCs w:val="21"/>
        </w:rPr>
        <w:t>。しかし、これはあくまで</w:t>
      </w:r>
      <w:r>
        <w:rPr>
          <w:rFonts w:ascii="ＭＳ 明朝" w:eastAsia="ＭＳ 明朝" w:hAnsi="ＭＳ 明朝" w:hint="eastAsia"/>
          <w:szCs w:val="21"/>
        </w:rPr>
        <w:t>も</w:t>
      </w:r>
      <w:r w:rsidRPr="00372892">
        <w:rPr>
          <w:rFonts w:ascii="ＭＳ 明朝" w:eastAsia="ＭＳ 明朝" w:hAnsi="ＭＳ 明朝" w:hint="eastAsia"/>
          <w:szCs w:val="21"/>
        </w:rPr>
        <w:t>「お願い」に過ぎないわけです。</w:t>
      </w:r>
      <w:r>
        <w:rPr>
          <w:rFonts w:ascii="ＭＳ 明朝" w:eastAsia="ＭＳ 明朝" w:hAnsi="ＭＳ 明朝" w:hint="eastAsia"/>
          <w:szCs w:val="21"/>
        </w:rPr>
        <w:t>ガイドラインですから。１１３</w:t>
      </w:r>
      <w:r w:rsidRPr="00372892">
        <w:rPr>
          <w:rFonts w:ascii="ＭＳ 明朝" w:eastAsia="ＭＳ 明朝" w:hAnsi="ＭＳ 明朝" w:hint="eastAsia"/>
          <w:szCs w:val="21"/>
        </w:rPr>
        <w:t>件もの</w:t>
      </w:r>
      <w:r>
        <w:rPr>
          <w:rFonts w:ascii="ＭＳ 明朝" w:eastAsia="ＭＳ 明朝" w:hAnsi="ＭＳ 明朝" w:hint="eastAsia"/>
          <w:szCs w:val="21"/>
        </w:rPr>
        <w:t>大規模</w:t>
      </w:r>
      <w:r w:rsidRPr="00372892">
        <w:rPr>
          <w:rFonts w:ascii="ＭＳ 明朝" w:eastAsia="ＭＳ 明朝" w:hAnsi="ＭＳ 明朝" w:hint="eastAsia"/>
          <w:szCs w:val="21"/>
        </w:rPr>
        <w:t>太陽光発電施設が広がっている以上、実効性をもって行政が規制できるようにすべき</w:t>
      </w:r>
      <w:r>
        <w:rPr>
          <w:rFonts w:ascii="ＭＳ 明朝" w:eastAsia="ＭＳ 明朝" w:hAnsi="ＭＳ 明朝" w:hint="eastAsia"/>
          <w:szCs w:val="21"/>
        </w:rPr>
        <w:t>だと思います</w:t>
      </w:r>
      <w:r w:rsidRPr="00372892">
        <w:rPr>
          <w:rFonts w:ascii="ＭＳ 明朝" w:eastAsia="ＭＳ 明朝" w:hAnsi="ＭＳ 明朝" w:hint="eastAsia"/>
          <w:szCs w:val="21"/>
        </w:rPr>
        <w:t>。</w:t>
      </w:r>
    </w:p>
    <w:p w:rsidR="00A46AA6" w:rsidRDefault="008B316C" w:rsidP="008B316C">
      <w:pPr>
        <w:ind w:firstLineChars="100" w:firstLine="210"/>
        <w:jc w:val="left"/>
        <w:rPr>
          <w:rFonts w:ascii="ＭＳ 明朝" w:eastAsia="ＭＳ 明朝" w:hAnsi="ＭＳ 明朝"/>
          <w:szCs w:val="21"/>
        </w:rPr>
      </w:pPr>
      <w:r w:rsidRPr="00372892">
        <w:rPr>
          <w:rFonts w:ascii="ＭＳ 明朝" w:eastAsia="ＭＳ 明朝" w:hAnsi="ＭＳ 明朝" w:hint="eastAsia"/>
          <w:szCs w:val="21"/>
        </w:rPr>
        <w:t>兵庫県では、やはり急速な開発によるトラブルが問題となっているとして、条例を策定し、設置基準を定めています。本県でも、届け出や住民説明会の義務付け、最低限の安全基準などを定める「条例」を新設すべきと考えますがいかがですか。</w:t>
      </w:r>
    </w:p>
    <w:p w:rsidR="008B316C" w:rsidRPr="00372892" w:rsidRDefault="00A46AA6" w:rsidP="008B316C">
      <w:pPr>
        <w:ind w:firstLineChars="100" w:firstLine="210"/>
        <w:jc w:val="left"/>
        <w:rPr>
          <w:rFonts w:ascii="ＭＳ 明朝" w:eastAsia="ＭＳ 明朝" w:hAnsi="ＭＳ 明朝"/>
          <w:szCs w:val="21"/>
        </w:rPr>
      </w:pPr>
      <w:r>
        <w:rPr>
          <w:rFonts w:ascii="ＭＳ 明朝" w:eastAsia="ＭＳ 明朝" w:hAnsi="ＭＳ 明朝" w:hint="eastAsia"/>
          <w:szCs w:val="21"/>
        </w:rPr>
        <w:t>また、京都府は</w:t>
      </w:r>
      <w:r w:rsidR="008B316C">
        <w:rPr>
          <w:rFonts w:ascii="ＭＳ 明朝" w:eastAsia="ＭＳ 明朝" w:hAnsi="ＭＳ 明朝" w:hint="eastAsia"/>
          <w:szCs w:val="21"/>
        </w:rPr>
        <w:t>景観保持の観点から設置基準を定めていますが、</w:t>
      </w:r>
      <w:r w:rsidR="008B316C" w:rsidRPr="00372892">
        <w:rPr>
          <w:rFonts w:ascii="ＭＳ 明朝" w:eastAsia="ＭＳ 明朝" w:hAnsi="ＭＳ 明朝" w:hint="eastAsia"/>
          <w:szCs w:val="21"/>
        </w:rPr>
        <w:t>このような</w:t>
      </w:r>
      <w:r w:rsidR="008B316C">
        <w:rPr>
          <w:rFonts w:ascii="ＭＳ 明朝" w:eastAsia="ＭＳ 明朝" w:hAnsi="ＭＳ 明朝" w:hint="eastAsia"/>
          <w:szCs w:val="21"/>
        </w:rPr>
        <w:t>景観の観点も含めた条例化と思いますが</w:t>
      </w:r>
      <w:r w:rsidR="008B316C" w:rsidRPr="00372892">
        <w:rPr>
          <w:rFonts w:ascii="ＭＳ 明朝" w:eastAsia="ＭＳ 明朝" w:hAnsi="ＭＳ 明朝" w:hint="eastAsia"/>
          <w:szCs w:val="21"/>
        </w:rPr>
        <w:t>お答えください。</w:t>
      </w:r>
    </w:p>
    <w:p w:rsidR="008B316C" w:rsidRPr="00372892" w:rsidRDefault="008B316C" w:rsidP="008B316C">
      <w:pPr>
        <w:jc w:val="left"/>
        <w:rPr>
          <w:rFonts w:ascii="ＭＳ 明朝" w:eastAsia="ＭＳ 明朝" w:hAnsi="ＭＳ 明朝"/>
          <w:szCs w:val="21"/>
        </w:rPr>
      </w:pPr>
    </w:p>
    <w:p w:rsidR="008B316C" w:rsidRDefault="008B316C" w:rsidP="008B316C">
      <w:pPr>
        <w:jc w:val="left"/>
        <w:rPr>
          <w:rFonts w:ascii="ＭＳ 明朝" w:eastAsia="ＭＳ 明朝" w:hAnsi="ＭＳ 明朝"/>
          <w:szCs w:val="21"/>
        </w:rPr>
      </w:pPr>
      <w:r>
        <w:rPr>
          <w:rFonts w:ascii="ＭＳ 明朝" w:eastAsia="ＭＳ 明朝" w:hAnsi="ＭＳ 明朝" w:hint="eastAsia"/>
          <w:szCs w:val="21"/>
        </w:rPr>
        <w:t>【環境部長】</w:t>
      </w:r>
    </w:p>
    <w:p w:rsidR="008B316C" w:rsidRDefault="008B316C" w:rsidP="00A46AA6">
      <w:pPr>
        <w:ind w:firstLineChars="100" w:firstLine="210"/>
        <w:jc w:val="left"/>
        <w:rPr>
          <w:rFonts w:ascii="ＭＳ 明朝" w:eastAsia="ＭＳ 明朝" w:hAnsi="ＭＳ 明朝"/>
          <w:szCs w:val="21"/>
        </w:rPr>
      </w:pPr>
      <w:r>
        <w:rPr>
          <w:rFonts w:ascii="ＭＳ 明朝" w:eastAsia="ＭＳ 明朝" w:hAnsi="ＭＳ 明朝" w:hint="eastAsia"/>
          <w:szCs w:val="21"/>
        </w:rPr>
        <w:t>先ほど秋山委員からご質問があったのですが、国の権限が県には無いというご指摘がありましたが、埼玉県が持っているその他の法律がいろいろとございまして、森林法とか土地開発の関係とか他の法での権限は持っているますので、それは国のフィット法の問題、さらに現行の法律による規制はかかっています。さらにその上にこの要綱で手続きを定めていますので，全く県に権限が無いというと，そうでは無いという事が一点あります。</w:t>
      </w:r>
    </w:p>
    <w:p w:rsidR="008B316C" w:rsidRDefault="008B316C" w:rsidP="008B316C">
      <w:pPr>
        <w:ind w:firstLineChars="100" w:firstLine="210"/>
        <w:jc w:val="left"/>
        <w:rPr>
          <w:rFonts w:ascii="ＭＳ 明朝" w:eastAsia="ＭＳ 明朝" w:hAnsi="ＭＳ 明朝"/>
          <w:szCs w:val="21"/>
        </w:rPr>
      </w:pPr>
      <w:r>
        <w:rPr>
          <w:rFonts w:ascii="ＭＳ 明朝" w:eastAsia="ＭＳ 明朝" w:hAnsi="ＭＳ 明朝" w:hint="eastAsia"/>
          <w:szCs w:val="21"/>
        </w:rPr>
        <w:t>それから現状でフィット法がどんどん厳しくなっていまして、当初は確かに秋山委員がご心配の様に、はっきり申し上げて乱立、実は現在認可を受けても動いてない所もいくつかあります様に、経済産業省でどんどん認可を出していった状況がありましたが、それ以降、反省を踏まえて厳しくなっています。</w:t>
      </w:r>
    </w:p>
    <w:p w:rsidR="008B316C" w:rsidRDefault="008B316C" w:rsidP="008B316C">
      <w:pPr>
        <w:ind w:firstLineChars="100" w:firstLine="210"/>
        <w:jc w:val="left"/>
        <w:rPr>
          <w:rFonts w:ascii="ＭＳ 明朝" w:eastAsia="ＭＳ 明朝" w:hAnsi="ＭＳ 明朝"/>
          <w:szCs w:val="21"/>
        </w:rPr>
      </w:pPr>
      <w:r>
        <w:rPr>
          <w:rFonts w:ascii="ＭＳ 明朝" w:eastAsia="ＭＳ 明朝" w:hAnsi="ＭＳ 明朝" w:hint="eastAsia"/>
          <w:szCs w:val="21"/>
        </w:rPr>
        <w:t>諸々の規制をクリアしなければ認定が出ない様になっていますので、まず法律の方が厳しくなっていると、その法律の中には安全基準も全部入っています。一定の安全基準を守る様な計画を出させる規制がございますので、まず計画を出させる内容の中に入ってないのが土砂の流出だとかあるいは景観との調和とか、あるいは反射光をどうするかと、そこら辺の懸念、概要をすべて内容を含んだ計画書を出せと言うのが新しい規制に入ってますので、まずご指摘の分については既に法律による規制が可能であるという事はひとつあります。</w:t>
      </w:r>
    </w:p>
    <w:p w:rsidR="008B316C" w:rsidRDefault="008B316C" w:rsidP="008B316C">
      <w:pPr>
        <w:ind w:firstLineChars="100" w:firstLine="210"/>
        <w:jc w:val="left"/>
        <w:rPr>
          <w:rFonts w:ascii="ＭＳ 明朝" w:eastAsia="ＭＳ 明朝" w:hAnsi="ＭＳ 明朝"/>
          <w:szCs w:val="21"/>
        </w:rPr>
      </w:pPr>
      <w:r>
        <w:rPr>
          <w:rFonts w:ascii="ＭＳ 明朝" w:eastAsia="ＭＳ 明朝" w:hAnsi="ＭＳ 明朝" w:hint="eastAsia"/>
          <w:szCs w:val="21"/>
        </w:rPr>
        <w:t>その他、実際それらをクリアして、開発にあたっては森林であれば森林法関係の規制、もちろん公園であれば自然公園関係の規制、法律あるいは条例による規制が既にかかっているので、現行、それをしっかりと励行できれば、かなりの部分の問題点については対応出来るものと考えています。</w:t>
      </w:r>
    </w:p>
    <w:p w:rsidR="008B316C" w:rsidRDefault="008B316C" w:rsidP="008B316C">
      <w:pPr>
        <w:ind w:firstLineChars="100" w:firstLine="210"/>
        <w:jc w:val="left"/>
        <w:rPr>
          <w:rFonts w:ascii="ＭＳ 明朝" w:eastAsia="ＭＳ 明朝" w:hAnsi="ＭＳ 明朝"/>
          <w:szCs w:val="21"/>
        </w:rPr>
      </w:pPr>
      <w:r>
        <w:rPr>
          <w:rFonts w:ascii="ＭＳ 明朝" w:eastAsia="ＭＳ 明朝" w:hAnsi="ＭＳ 明朝" w:hint="eastAsia"/>
          <w:szCs w:val="21"/>
        </w:rPr>
        <w:t>もう一つ問題は実は４市・１０町を見てみますと、だいたい山間、山の方は東部地域はあまり無いという部分です。県内の状況で、問題になっているところと問題になっていないところとやっぱりございますので、一律の規制と言うのはなかなか厳しいです。</w:t>
      </w:r>
    </w:p>
    <w:p w:rsidR="008B316C" w:rsidRDefault="008B316C" w:rsidP="008B316C">
      <w:pPr>
        <w:ind w:firstLineChars="100" w:firstLine="210"/>
        <w:jc w:val="left"/>
        <w:rPr>
          <w:rFonts w:ascii="ＭＳ 明朝" w:eastAsia="ＭＳ 明朝" w:hAnsi="ＭＳ 明朝"/>
          <w:szCs w:val="21"/>
        </w:rPr>
      </w:pPr>
      <w:r>
        <w:rPr>
          <w:rFonts w:ascii="ＭＳ 明朝" w:eastAsia="ＭＳ 明朝" w:hAnsi="ＭＳ 明朝" w:hint="eastAsia"/>
          <w:szCs w:val="21"/>
        </w:rPr>
        <w:t>したがいまして</w:t>
      </w:r>
      <w:r w:rsidR="00A46AA6">
        <w:rPr>
          <w:rFonts w:ascii="ＭＳ 明朝" w:eastAsia="ＭＳ 明朝" w:hAnsi="ＭＳ 明朝" w:hint="eastAsia"/>
          <w:szCs w:val="21"/>
        </w:rPr>
        <w:t>、</w:t>
      </w:r>
      <w:r>
        <w:rPr>
          <w:rFonts w:ascii="ＭＳ 明朝" w:eastAsia="ＭＳ 明朝" w:hAnsi="ＭＳ 明朝" w:hint="eastAsia"/>
          <w:szCs w:val="21"/>
        </w:rPr>
        <w:t>現状は特に心配される所は要綱あるいはガイドライン等を作って頂い</w:t>
      </w:r>
      <w:r>
        <w:rPr>
          <w:rFonts w:ascii="ＭＳ 明朝" w:eastAsia="ＭＳ 明朝" w:hAnsi="ＭＳ 明朝" w:hint="eastAsia"/>
          <w:szCs w:val="21"/>
        </w:rPr>
        <w:lastRenderedPageBreak/>
        <w:t>て、それによって県と一緒となって体制を作ってバックアップして国の法律等を使って規制をかけていく、あるいは指導をかけていくことで、私たちは進んでいきたい。またそれで今後の乱開発については十分に対応可能だと考えています。</w:t>
      </w:r>
    </w:p>
    <w:p w:rsidR="008B316C" w:rsidRDefault="008B316C" w:rsidP="008B316C">
      <w:pPr>
        <w:ind w:firstLineChars="100" w:firstLine="210"/>
        <w:jc w:val="left"/>
        <w:rPr>
          <w:rFonts w:ascii="ＭＳ 明朝" w:eastAsia="ＭＳ 明朝" w:hAnsi="ＭＳ 明朝"/>
          <w:szCs w:val="21"/>
        </w:rPr>
      </w:pPr>
      <w:r>
        <w:rPr>
          <w:rFonts w:ascii="ＭＳ 明朝" w:eastAsia="ＭＳ 明朝" w:hAnsi="ＭＳ 明朝" w:hint="eastAsia"/>
          <w:szCs w:val="21"/>
        </w:rPr>
        <w:t>特に最近の事例でもそうなんですが問題事例がありますと県の職員、例えば農林関係等や開発関係、市町村の職員と私たちがチームを作りまして、行政の中の権限</w:t>
      </w:r>
      <w:r w:rsidR="00A46AA6">
        <w:rPr>
          <w:rFonts w:ascii="ＭＳ 明朝" w:eastAsia="ＭＳ 明朝" w:hAnsi="ＭＳ 明朝" w:hint="eastAsia"/>
          <w:szCs w:val="21"/>
        </w:rPr>
        <w:t>を</w:t>
      </w:r>
      <w:r>
        <w:rPr>
          <w:rFonts w:ascii="ＭＳ 明朝" w:eastAsia="ＭＳ 明朝" w:hAnsi="ＭＳ 明朝" w:hint="eastAsia"/>
          <w:szCs w:val="21"/>
        </w:rPr>
        <w:t>持っている者みんなが集まって対応して是正させる、問題があれば規制する、国から指導させる。これにつきましては現行の手法で今後とも効果的な対応をしていきたいと考えています。</w:t>
      </w:r>
    </w:p>
    <w:p w:rsidR="008B316C" w:rsidRPr="00806639" w:rsidRDefault="008B316C" w:rsidP="008B316C">
      <w:pPr>
        <w:jc w:val="left"/>
        <w:rPr>
          <w:rFonts w:ascii="ＭＳ 明朝" w:eastAsia="ＭＳ 明朝" w:hAnsi="ＭＳ 明朝"/>
          <w:szCs w:val="21"/>
        </w:rPr>
      </w:pPr>
    </w:p>
    <w:p w:rsidR="008B316C" w:rsidRDefault="008B316C" w:rsidP="008B316C">
      <w:pPr>
        <w:jc w:val="left"/>
        <w:rPr>
          <w:rFonts w:ascii="ＭＳ 明朝" w:eastAsia="ＭＳ 明朝" w:hAnsi="ＭＳ 明朝"/>
          <w:szCs w:val="21"/>
        </w:rPr>
      </w:pPr>
      <w:r>
        <w:rPr>
          <w:rFonts w:ascii="ＭＳ 明朝" w:eastAsia="ＭＳ 明朝" w:hAnsi="ＭＳ 明朝" w:hint="eastAsia"/>
          <w:szCs w:val="21"/>
        </w:rPr>
        <w:t>【秋山県議】</w:t>
      </w:r>
    </w:p>
    <w:p w:rsidR="008B316C" w:rsidRDefault="008B316C" w:rsidP="008B316C">
      <w:pPr>
        <w:ind w:firstLineChars="100" w:firstLine="210"/>
        <w:jc w:val="left"/>
        <w:rPr>
          <w:rFonts w:ascii="ＭＳ 明朝" w:eastAsia="ＭＳ 明朝" w:hAnsi="ＭＳ 明朝"/>
          <w:szCs w:val="21"/>
        </w:rPr>
      </w:pPr>
      <w:r>
        <w:rPr>
          <w:rFonts w:ascii="ＭＳ 明朝" w:eastAsia="ＭＳ 明朝" w:hAnsi="ＭＳ 明朝" w:hint="eastAsia"/>
          <w:szCs w:val="21"/>
        </w:rPr>
        <w:t>それを総合的に進めるのが条例化ですからね。</w:t>
      </w:r>
    </w:p>
    <w:p w:rsidR="008B316C" w:rsidRDefault="008B316C" w:rsidP="008B316C">
      <w:pPr>
        <w:ind w:firstLineChars="100" w:firstLine="210"/>
        <w:jc w:val="left"/>
        <w:rPr>
          <w:rFonts w:ascii="ＭＳ 明朝" w:eastAsia="ＭＳ 明朝" w:hAnsi="ＭＳ 明朝"/>
          <w:szCs w:val="21"/>
        </w:rPr>
      </w:pPr>
      <w:r>
        <w:rPr>
          <w:rFonts w:ascii="ＭＳ 明朝" w:eastAsia="ＭＳ 明朝" w:hAnsi="ＭＳ 明朝" w:hint="eastAsia"/>
          <w:szCs w:val="21"/>
        </w:rPr>
        <w:t>次に</w:t>
      </w:r>
      <w:r w:rsidRPr="00637697">
        <w:rPr>
          <w:rFonts w:ascii="ＭＳ 明朝" w:eastAsia="ＭＳ 明朝" w:hAnsi="ＭＳ 明朝" w:hint="eastAsia"/>
          <w:szCs w:val="21"/>
        </w:rPr>
        <w:t>私は、昨年秋の台風２１号で地盤が崩れた小</w:t>
      </w:r>
      <w:r w:rsidRPr="009A2C56">
        <w:rPr>
          <w:rFonts w:ascii="ＭＳ 明朝" w:eastAsia="ＭＳ 明朝" w:hAnsi="ＭＳ 明朝" w:hint="eastAsia"/>
          <w:szCs w:val="21"/>
        </w:rPr>
        <w:t>鹿野町般若</w:t>
      </w:r>
      <w:r>
        <w:rPr>
          <w:rFonts w:ascii="ＭＳ 明朝" w:eastAsia="ＭＳ 明朝" w:hAnsi="ＭＳ 明朝" w:hint="eastAsia"/>
          <w:szCs w:val="21"/>
        </w:rPr>
        <w:t>の太陽光発電現場を</w:t>
      </w:r>
      <w:r w:rsidRPr="00637697">
        <w:rPr>
          <w:rFonts w:ascii="ＭＳ 明朝" w:eastAsia="ＭＳ 明朝" w:hAnsi="ＭＳ 明朝" w:hint="eastAsia"/>
          <w:szCs w:val="21"/>
        </w:rPr>
        <w:t>見てきました。地盤が崩れた結果、すぐ下の川がせき止められ、</w:t>
      </w:r>
      <w:r>
        <w:rPr>
          <w:rFonts w:ascii="ＭＳ 明朝" w:eastAsia="ＭＳ 明朝" w:hAnsi="ＭＳ 明朝" w:hint="eastAsia"/>
          <w:szCs w:val="21"/>
        </w:rPr>
        <w:t>近隣の建物が２メートル水につかるという被害を引き起こしました。</w:t>
      </w:r>
    </w:p>
    <w:p w:rsidR="008B316C" w:rsidRPr="00637697" w:rsidRDefault="008B316C" w:rsidP="008B316C">
      <w:pPr>
        <w:ind w:firstLineChars="100" w:firstLine="210"/>
        <w:jc w:val="left"/>
        <w:rPr>
          <w:rFonts w:ascii="ＭＳ 明朝" w:eastAsia="ＭＳ 明朝" w:hAnsi="ＭＳ 明朝"/>
          <w:szCs w:val="21"/>
        </w:rPr>
      </w:pPr>
      <w:r w:rsidRPr="00637697">
        <w:rPr>
          <w:rFonts w:ascii="ＭＳ 明朝" w:eastAsia="ＭＳ 明朝" w:hAnsi="ＭＳ 明朝" w:hint="eastAsia"/>
          <w:szCs w:val="21"/>
        </w:rPr>
        <w:t>この事業者は、太陽</w:t>
      </w:r>
      <w:r>
        <w:rPr>
          <w:rFonts w:ascii="ＭＳ 明朝" w:eastAsia="ＭＳ 明朝" w:hAnsi="ＭＳ 明朝" w:hint="eastAsia"/>
          <w:szCs w:val="21"/>
        </w:rPr>
        <w:t>光発電施設を設置するために、３０００㎡の土地の造成を行って、埼玉県の</w:t>
      </w:r>
      <w:r w:rsidRPr="00637697">
        <w:rPr>
          <w:rFonts w:ascii="ＭＳ 明朝" w:eastAsia="ＭＳ 明朝" w:hAnsi="ＭＳ 明朝" w:hint="eastAsia"/>
          <w:szCs w:val="21"/>
        </w:rPr>
        <w:t>認可を</w:t>
      </w:r>
      <w:r>
        <w:rPr>
          <w:rFonts w:ascii="ＭＳ 明朝" w:eastAsia="ＭＳ 明朝" w:hAnsi="ＭＳ 明朝" w:hint="eastAsia"/>
          <w:szCs w:val="21"/>
        </w:rPr>
        <w:t>受</w:t>
      </w:r>
      <w:r w:rsidRPr="00637697">
        <w:rPr>
          <w:rFonts w:ascii="ＭＳ 明朝" w:eastAsia="ＭＳ 明朝" w:hAnsi="ＭＳ 明朝" w:hint="eastAsia"/>
          <w:szCs w:val="21"/>
        </w:rPr>
        <w:t>けました。ところがその後、法面の傾斜を埋めるためにと称して、追加の土砂を</w:t>
      </w:r>
      <w:r>
        <w:rPr>
          <w:rFonts w:ascii="ＭＳ 明朝" w:eastAsia="ＭＳ 明朝" w:hAnsi="ＭＳ 明朝" w:hint="eastAsia"/>
          <w:szCs w:val="21"/>
        </w:rPr>
        <w:t>大幅に運びました。これが台風によって崩落して被害を起こしました</w:t>
      </w:r>
      <w:r w:rsidRPr="00637697">
        <w:rPr>
          <w:rFonts w:ascii="ＭＳ 明朝" w:eastAsia="ＭＳ 明朝" w:hAnsi="ＭＳ 明朝" w:hint="eastAsia"/>
          <w:szCs w:val="21"/>
        </w:rPr>
        <w:t>。</w:t>
      </w:r>
    </w:p>
    <w:p w:rsidR="008B316C" w:rsidRPr="009A2C56" w:rsidRDefault="008B316C" w:rsidP="008B316C">
      <w:pPr>
        <w:ind w:firstLineChars="100" w:firstLine="210"/>
        <w:jc w:val="left"/>
        <w:rPr>
          <w:rFonts w:ascii="ＭＳ 明朝" w:eastAsia="ＭＳ 明朝" w:hAnsi="ＭＳ 明朝"/>
          <w:szCs w:val="21"/>
        </w:rPr>
      </w:pPr>
      <w:r>
        <w:rPr>
          <w:rFonts w:ascii="ＭＳ 明朝" w:eastAsia="ＭＳ 明朝" w:hAnsi="ＭＳ 明朝" w:hint="eastAsia"/>
          <w:szCs w:val="21"/>
        </w:rPr>
        <w:t>たとえば、３０００㎡で県の許可を受けたとしても、その後、追加の工事をどんどん行ってしまう様</w:t>
      </w:r>
      <w:r w:rsidRPr="009A2C56">
        <w:rPr>
          <w:rFonts w:ascii="ＭＳ 明朝" w:eastAsia="ＭＳ 明朝" w:hAnsi="ＭＳ 明朝" w:hint="eastAsia"/>
          <w:szCs w:val="21"/>
        </w:rPr>
        <w:t>なケースを適</w:t>
      </w:r>
      <w:r>
        <w:rPr>
          <w:rFonts w:ascii="ＭＳ 明朝" w:eastAsia="ＭＳ 明朝" w:hAnsi="ＭＳ 明朝" w:hint="eastAsia"/>
          <w:szCs w:val="21"/>
        </w:rPr>
        <w:t>切に規制できるように</w:t>
      </w:r>
      <w:r w:rsidRPr="009A2C56">
        <w:rPr>
          <w:rFonts w:ascii="ＭＳ 明朝" w:eastAsia="ＭＳ 明朝" w:hAnsi="ＭＳ 明朝" w:hint="eastAsia"/>
          <w:szCs w:val="21"/>
        </w:rPr>
        <w:t>県</w:t>
      </w:r>
      <w:r>
        <w:rPr>
          <w:rFonts w:ascii="ＭＳ 明朝" w:eastAsia="ＭＳ 明朝" w:hAnsi="ＭＳ 明朝" w:hint="eastAsia"/>
          <w:szCs w:val="21"/>
        </w:rPr>
        <w:t>の</w:t>
      </w:r>
      <w:r w:rsidRPr="009A2C56">
        <w:rPr>
          <w:rFonts w:ascii="ＭＳ 明朝" w:eastAsia="ＭＳ 明朝" w:hAnsi="ＭＳ 明朝" w:hint="eastAsia"/>
          <w:szCs w:val="21"/>
        </w:rPr>
        <w:t>土砂条例を改正すべきと考えますが、いかがですか。</w:t>
      </w:r>
    </w:p>
    <w:p w:rsidR="008B316C" w:rsidRPr="009A2C56" w:rsidRDefault="008B316C" w:rsidP="008B316C">
      <w:pPr>
        <w:jc w:val="left"/>
        <w:rPr>
          <w:rFonts w:ascii="ＭＳ 明朝" w:eastAsia="ＭＳ 明朝" w:hAnsi="ＭＳ 明朝"/>
          <w:szCs w:val="21"/>
        </w:rPr>
      </w:pPr>
    </w:p>
    <w:p w:rsidR="008B316C" w:rsidRDefault="008B316C" w:rsidP="008B316C">
      <w:pPr>
        <w:jc w:val="left"/>
        <w:rPr>
          <w:rFonts w:ascii="ＭＳ 明朝" w:eastAsia="ＭＳ 明朝" w:hAnsi="ＭＳ 明朝"/>
          <w:szCs w:val="21"/>
        </w:rPr>
      </w:pPr>
      <w:r>
        <w:rPr>
          <w:rFonts w:ascii="ＭＳ 明朝" w:eastAsia="ＭＳ 明朝" w:hAnsi="ＭＳ 明朝" w:hint="eastAsia"/>
          <w:szCs w:val="21"/>
        </w:rPr>
        <w:t>【環境部長】</w:t>
      </w:r>
    </w:p>
    <w:p w:rsidR="008B316C" w:rsidRDefault="008B316C" w:rsidP="008B316C">
      <w:pPr>
        <w:ind w:firstLineChars="100" w:firstLine="210"/>
        <w:jc w:val="left"/>
        <w:rPr>
          <w:rFonts w:ascii="ＭＳ 明朝" w:eastAsia="ＭＳ 明朝" w:hAnsi="ＭＳ 明朝"/>
          <w:szCs w:val="21"/>
        </w:rPr>
      </w:pPr>
      <w:r>
        <w:rPr>
          <w:rFonts w:ascii="ＭＳ 明朝" w:eastAsia="ＭＳ 明朝" w:hAnsi="ＭＳ 明朝" w:hint="eastAsia"/>
          <w:szCs w:val="21"/>
        </w:rPr>
        <w:t>秋山委員のご指摘に関しましては問題があった事例として認識してします。今後、土砂の堆積を許可するにあたっては生活環境の保全上、必要があると判断した場合には許可にあたっては、必ず追加堆積する場合には堆積に関わらず３０００以下であっても私たちに報告させるという条件をつけます。その条件をつけますのでその方向があった段階では、条例に基づいた指導・指示をしてまいりたい。</w:t>
      </w:r>
    </w:p>
    <w:p w:rsidR="008B316C" w:rsidRDefault="008B316C" w:rsidP="008B316C">
      <w:pPr>
        <w:ind w:firstLineChars="100" w:firstLine="210"/>
        <w:jc w:val="left"/>
        <w:rPr>
          <w:rFonts w:ascii="ＭＳ 明朝" w:eastAsia="ＭＳ 明朝" w:hAnsi="ＭＳ 明朝"/>
          <w:szCs w:val="21"/>
        </w:rPr>
      </w:pPr>
      <w:r>
        <w:rPr>
          <w:rFonts w:ascii="ＭＳ 明朝" w:eastAsia="ＭＳ 明朝" w:hAnsi="ＭＳ 明朝" w:hint="eastAsia"/>
          <w:szCs w:val="21"/>
        </w:rPr>
        <w:t>もちろん私たちの条件に従わなければ、それをもって搬出・搬入を禁止することも出来ますので、そういう条件をつけるという事によって条例の規制の適用を厳しくという内容で私たちも対応していきたい。</w:t>
      </w:r>
    </w:p>
    <w:p w:rsidR="003E1F9E" w:rsidRDefault="003E1F9E" w:rsidP="008B316C">
      <w:pPr>
        <w:ind w:firstLineChars="100" w:firstLine="210"/>
        <w:jc w:val="left"/>
        <w:rPr>
          <w:rFonts w:ascii="ＭＳ 明朝" w:eastAsia="ＭＳ 明朝" w:hAnsi="ＭＳ 明朝"/>
          <w:szCs w:val="21"/>
        </w:rPr>
      </w:pPr>
    </w:p>
    <w:p w:rsidR="003E1F9E" w:rsidRDefault="003E1F9E" w:rsidP="003E1F9E">
      <w:pPr>
        <w:ind w:firstLineChars="100" w:firstLine="210"/>
        <w:jc w:val="right"/>
        <w:rPr>
          <w:rFonts w:ascii="ＭＳ 明朝" w:eastAsia="ＭＳ 明朝" w:hAnsi="ＭＳ 明朝" w:hint="eastAsia"/>
          <w:szCs w:val="21"/>
        </w:rPr>
      </w:pPr>
      <w:bookmarkStart w:id="0" w:name="_GoBack"/>
      <w:r>
        <w:rPr>
          <w:rFonts w:ascii="ＭＳ 明朝" w:eastAsia="ＭＳ 明朝" w:hAnsi="ＭＳ 明朝" w:hint="eastAsia"/>
          <w:szCs w:val="21"/>
        </w:rPr>
        <w:t>以上</w:t>
      </w:r>
    </w:p>
    <w:bookmarkEnd w:id="0"/>
    <w:p w:rsidR="008B316C" w:rsidRPr="00475288" w:rsidRDefault="008B316C" w:rsidP="008B316C">
      <w:pPr>
        <w:jc w:val="left"/>
        <w:rPr>
          <w:rFonts w:ascii="ＭＳ 明朝" w:eastAsia="ＭＳ 明朝" w:hAnsi="ＭＳ 明朝"/>
          <w:szCs w:val="21"/>
        </w:rPr>
      </w:pPr>
    </w:p>
    <w:p w:rsidR="0000601E" w:rsidRPr="008B316C" w:rsidRDefault="0000601E"/>
    <w:sectPr w:rsidR="0000601E" w:rsidRPr="008B316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6C"/>
    <w:rsid w:val="0000601E"/>
    <w:rsid w:val="002D64FD"/>
    <w:rsid w:val="003E1F9E"/>
    <w:rsid w:val="00423DB2"/>
    <w:rsid w:val="006368B3"/>
    <w:rsid w:val="008B316C"/>
    <w:rsid w:val="00A46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BD2B0CF"/>
  <w15:chartTrackingRefBased/>
  <w15:docId w15:val="{A6683DC0-6865-4838-9408-3189B3325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1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925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468</Words>
  <Characters>2671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2018-05-21T01:53:00Z</dcterms:created>
  <dcterms:modified xsi:type="dcterms:W3CDTF">2018-05-21T01:53:00Z</dcterms:modified>
</cp:coreProperties>
</file>